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C914" w14:textId="7BDCFEEA" w:rsidR="00B74659" w:rsidRDefault="00B74659" w:rsidP="00D7334C">
      <w:pPr>
        <w:pStyle w:val="SectionHeader"/>
      </w:pPr>
      <w:r>
        <w:rPr>
          <w:noProof/>
        </w:rPr>
        <w:drawing>
          <wp:inline distT="0" distB="0" distL="0" distR="0" wp14:anchorId="682C5868" wp14:editId="1A821C7B">
            <wp:extent cx="1695450" cy="1460139"/>
            <wp:effectExtent l="0" t="0" r="0" b="6985"/>
            <wp:docPr id="914810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10375" name="Picture 9148103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037" cy="148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275E" w14:textId="77777777" w:rsidR="00B74659" w:rsidRDefault="00B74659" w:rsidP="00D7334C">
      <w:pPr>
        <w:pStyle w:val="SectionHeader"/>
      </w:pPr>
    </w:p>
    <w:p w14:paraId="3E794018" w14:textId="77777777" w:rsidR="00B74659" w:rsidRDefault="00B74659" w:rsidP="00D7334C">
      <w:pPr>
        <w:pStyle w:val="SectionHeader"/>
      </w:pPr>
    </w:p>
    <w:p w14:paraId="2FBD892E" w14:textId="77777777" w:rsidR="00B74659" w:rsidRDefault="00B74659" w:rsidP="00D7334C">
      <w:pPr>
        <w:pStyle w:val="SectionHeader"/>
      </w:pPr>
    </w:p>
    <w:commentRangeStart w:id="0"/>
    <w:p w14:paraId="6C442E9C" w14:textId="4C9CA046" w:rsidR="00D7334C" w:rsidRDefault="0033180E" w:rsidP="00D7334C">
      <w:pPr>
        <w:pStyle w:val="SectionHeader"/>
      </w:pPr>
      <w:r w:rsidRPr="003E4122">
        <w:fldChar w:fldCharType="begin"/>
      </w:r>
      <w:r w:rsidRPr="003E4122">
        <w:instrText xml:space="preserve"> SEQ CHAPTER \h \r 1</w:instrText>
      </w:r>
      <w:r w:rsidRPr="003E4122">
        <w:fldChar w:fldCharType="end"/>
      </w:r>
      <w:r w:rsidRPr="003E4122">
        <w:t xml:space="preserve">SECTION </w:t>
      </w:r>
      <w:r w:rsidR="00917503" w:rsidRPr="00917503">
        <w:t xml:space="preserve">08 56 23 </w:t>
      </w:r>
      <w:r w:rsidR="00917503">
        <w:t>–</w:t>
      </w:r>
      <w:r w:rsidR="00917503" w:rsidRPr="00917503">
        <w:t xml:space="preserve"> A</w:t>
      </w:r>
      <w:r w:rsidR="00917503">
        <w:t>WNING PASS WINDOWS</w:t>
      </w:r>
      <w:commentRangeEnd w:id="0"/>
      <w:r w:rsidR="003E4122">
        <w:rPr>
          <w:rStyle w:val="CommentReference"/>
        </w:rPr>
        <w:commentReference w:id="0"/>
      </w:r>
    </w:p>
    <w:p w14:paraId="050CB92E" w14:textId="77777777" w:rsidR="00D7334C" w:rsidRDefault="0033180E" w:rsidP="003949DC">
      <w:pPr>
        <w:pStyle w:val="Level1"/>
      </w:pPr>
      <w:r w:rsidRPr="003E4122">
        <w:tab/>
        <w:t>GENERAL</w:t>
      </w:r>
    </w:p>
    <w:p w14:paraId="3D31D227" w14:textId="77777777" w:rsidR="00D7334C" w:rsidRDefault="0033180E" w:rsidP="003949DC">
      <w:pPr>
        <w:pStyle w:val="Level2"/>
      </w:pPr>
      <w:r w:rsidRPr="003E4122">
        <w:tab/>
        <w:t>SUBMITTALS</w:t>
      </w:r>
    </w:p>
    <w:p w14:paraId="1888898D" w14:textId="5428D2F5" w:rsidR="00080579" w:rsidRPr="003E4122" w:rsidRDefault="0033180E" w:rsidP="003949DC">
      <w:pPr>
        <w:pStyle w:val="Level3"/>
      </w:pPr>
      <w:r w:rsidRPr="003E4122">
        <w:tab/>
        <w:t>Action Submittals:</w:t>
      </w:r>
    </w:p>
    <w:p w14:paraId="49119235" w14:textId="58998C5F" w:rsidR="00080579" w:rsidRPr="003E4122" w:rsidRDefault="0033180E" w:rsidP="003949DC">
      <w:pPr>
        <w:pStyle w:val="Level4"/>
        <w:rPr>
          <w:color w:val="000000"/>
        </w:rPr>
      </w:pPr>
      <w:r w:rsidRPr="003E4122">
        <w:rPr>
          <w:color w:val="000000"/>
        </w:rPr>
        <w:tab/>
        <w:t>Shop Drawings</w:t>
      </w:r>
      <w:r w:rsidR="00961F65" w:rsidRPr="003E4122">
        <w:t>: Illustrate products, installation, and relationship to adjacent construction.</w:t>
      </w:r>
    </w:p>
    <w:p w14:paraId="6D03FE72" w14:textId="4EB19ECE" w:rsidR="00EC2209" w:rsidRPr="003E4122" w:rsidRDefault="00D8502D" w:rsidP="003949DC">
      <w:pPr>
        <w:pStyle w:val="Level4"/>
        <w:rPr>
          <w:color w:val="000000"/>
        </w:rPr>
      </w:pPr>
      <w:r>
        <w:rPr>
          <w:color w:val="000000"/>
        </w:rPr>
        <w:tab/>
      </w:r>
      <w:r w:rsidR="00EC2209" w:rsidRPr="003E4122">
        <w:rPr>
          <w:color w:val="000000"/>
        </w:rPr>
        <w:t>Product Data</w:t>
      </w:r>
      <w:r w:rsidR="00EC2209" w:rsidRPr="003E4122">
        <w:t>: Manufacturer’s descriptive data and product attributes for entrances and storefronts.</w:t>
      </w:r>
    </w:p>
    <w:p w14:paraId="37CADD27" w14:textId="77777777" w:rsidR="00D7334C" w:rsidRDefault="0033180E" w:rsidP="003949DC">
      <w:pPr>
        <w:pStyle w:val="Level4"/>
        <w:rPr>
          <w:color w:val="000000"/>
        </w:rPr>
      </w:pPr>
      <w:r w:rsidRPr="003E4122">
        <w:rPr>
          <w:color w:val="000000"/>
        </w:rPr>
        <w:tab/>
        <w:t>Samples</w:t>
      </w:r>
      <w:r w:rsidR="00CA08BB" w:rsidRPr="003E4122">
        <w:t xml:space="preserve">: </w:t>
      </w:r>
      <w:r w:rsidR="00CA08BB" w:rsidRPr="003E4122">
        <w:rPr>
          <w:color w:val="FF0000"/>
        </w:rPr>
        <w:t>[Selection samples.] [Verification samples.]</w:t>
      </w:r>
    </w:p>
    <w:p w14:paraId="35177ACC" w14:textId="43291364" w:rsidR="0088015B" w:rsidRPr="003E4122" w:rsidRDefault="00D8502D" w:rsidP="003949DC">
      <w:pPr>
        <w:pStyle w:val="Level3"/>
      </w:pPr>
      <w:r>
        <w:tab/>
      </w:r>
      <w:r w:rsidR="0088015B" w:rsidRPr="003E4122">
        <w:t>Informational Submittals:</w:t>
      </w:r>
    </w:p>
    <w:p w14:paraId="2B334A3D" w14:textId="5331F5A9" w:rsidR="00D7334C" w:rsidRDefault="00D8502D" w:rsidP="003949DC">
      <w:pPr>
        <w:pStyle w:val="Level4"/>
      </w:pPr>
      <w:r>
        <w:tab/>
      </w:r>
      <w:r w:rsidR="0088015B" w:rsidRPr="003E4122">
        <w:t>Certificate of Compliance: Certification that installed products meet specified design and performance requirements.</w:t>
      </w:r>
    </w:p>
    <w:p w14:paraId="3454B54B" w14:textId="77777777" w:rsidR="00D7334C" w:rsidRDefault="0033180E" w:rsidP="003949DC">
      <w:pPr>
        <w:pStyle w:val="Level2"/>
      </w:pPr>
      <w:r w:rsidRPr="003E4122">
        <w:tab/>
        <w:t>SYSTEM DESCRIPTION</w:t>
      </w:r>
    </w:p>
    <w:p w14:paraId="53BCB237" w14:textId="69B3DDE6" w:rsidR="00080579" w:rsidRPr="003E4122" w:rsidRDefault="0033180E" w:rsidP="003949DC">
      <w:pPr>
        <w:pStyle w:val="Level3"/>
      </w:pPr>
      <w:r w:rsidRPr="003E4122">
        <w:tab/>
        <w:t>Design Requirements:</w:t>
      </w:r>
    </w:p>
    <w:p w14:paraId="090DC99E" w14:textId="77777777" w:rsidR="00080579" w:rsidRPr="003E4122" w:rsidRDefault="0033180E" w:rsidP="003949DC">
      <w:pPr>
        <w:pStyle w:val="Level4"/>
      </w:pPr>
      <w:r w:rsidRPr="003E4122">
        <w:tab/>
        <w:t xml:space="preserve">Design wind pressure: In accordance with </w:t>
      </w:r>
      <w:r w:rsidRPr="003E4122">
        <w:rPr>
          <w:color w:val="FF0000"/>
        </w:rPr>
        <w:t>[ASCE 7.] [Building Code.] [____.]</w:t>
      </w:r>
    </w:p>
    <w:p w14:paraId="70FC5982" w14:textId="77777777" w:rsidR="00080579" w:rsidRPr="003E4122" w:rsidRDefault="0033180E" w:rsidP="003949DC">
      <w:pPr>
        <w:pStyle w:val="Level4"/>
      </w:pPr>
      <w:r w:rsidRPr="003E4122">
        <w:tab/>
        <w:t xml:space="preserve">Movement: Ambient temperature range of </w:t>
      </w:r>
      <w:r w:rsidRPr="003E4122">
        <w:rPr>
          <w:color w:val="FF0000"/>
        </w:rPr>
        <w:t>[120] [__]</w:t>
      </w:r>
      <w:r w:rsidRPr="003E4122">
        <w:t xml:space="preserve"> degrees F and a surface temperature range of </w:t>
      </w:r>
      <w:r w:rsidRPr="003E4122">
        <w:rPr>
          <w:color w:val="FF0000"/>
        </w:rPr>
        <w:t>[160] [__]</w:t>
      </w:r>
      <w:r w:rsidRPr="003E4122">
        <w:t xml:space="preserve"> degrees F.</w:t>
      </w:r>
    </w:p>
    <w:p w14:paraId="3157D5ED" w14:textId="1353A599" w:rsidR="00D7334C" w:rsidRDefault="0033180E" w:rsidP="003949DC">
      <w:pPr>
        <w:pStyle w:val="Level4"/>
      </w:pPr>
      <w:r w:rsidRPr="003E4122">
        <w:tab/>
      </w:r>
      <w:r w:rsidR="00FC049D" w:rsidRPr="003E4122">
        <w:t xml:space="preserve">System design to be performed by qualified professional engineer licensed in State </w:t>
      </w:r>
      <w:r w:rsidR="00917503">
        <w:t>in which Project is located.</w:t>
      </w:r>
    </w:p>
    <w:p w14:paraId="12256764" w14:textId="30BBD7F0" w:rsidR="00080579" w:rsidRPr="003E4122" w:rsidRDefault="0033180E" w:rsidP="003949DC">
      <w:pPr>
        <w:pStyle w:val="Level3"/>
      </w:pPr>
      <w:r w:rsidRPr="003E4122">
        <w:tab/>
        <w:t>Performance Requirements:</w:t>
      </w:r>
    </w:p>
    <w:p w14:paraId="3FFC3494" w14:textId="0B803A7E" w:rsidR="00080579" w:rsidRPr="003E4122" w:rsidRDefault="0033180E" w:rsidP="003949DC">
      <w:pPr>
        <w:pStyle w:val="Level4"/>
      </w:pPr>
      <w:r w:rsidRPr="003E4122">
        <w:tab/>
        <w:t>Air infiltration:</w:t>
      </w:r>
      <w:r w:rsidR="00767C9F">
        <w:t xml:space="preserve"> </w:t>
      </w:r>
      <w:r w:rsidR="00767C9F" w:rsidRPr="003E4122">
        <w:t>Maximum</w:t>
      </w:r>
      <w:r w:rsidR="00767C9F">
        <w:t xml:space="preserve"> 1.0 </w:t>
      </w:r>
      <w:r w:rsidR="00767C9F" w:rsidRPr="003E4122">
        <w:t>CFM</w:t>
      </w:r>
      <w:r w:rsidR="00767C9F">
        <w:t xml:space="preserve">, </w:t>
      </w:r>
      <w:r w:rsidR="00767C9F" w:rsidRPr="003E4122">
        <w:t>tested to ASTM E283</w:t>
      </w:r>
      <w:r w:rsidR="00767C9F">
        <w:t>/E283M</w:t>
      </w:r>
      <w:r w:rsidR="00767C9F" w:rsidRPr="003E4122">
        <w:t xml:space="preserve"> at static pressure differential of</w:t>
      </w:r>
      <w:r w:rsidR="00767C9F">
        <w:t xml:space="preserve"> 1.57</w:t>
      </w:r>
      <w:r w:rsidR="00767C9F" w:rsidRPr="003E4122">
        <w:t xml:space="preserve"> PSF.</w:t>
      </w:r>
    </w:p>
    <w:p w14:paraId="252AB232" w14:textId="1749E0EB" w:rsidR="00796D82" w:rsidRDefault="0033180E" w:rsidP="00796D82">
      <w:pPr>
        <w:pStyle w:val="Level4"/>
      </w:pPr>
      <w:r w:rsidRPr="003E4122">
        <w:tab/>
        <w:t>Uniform structural loading</w:t>
      </w:r>
      <w:r w:rsidR="00796D82">
        <w:t>:</w:t>
      </w:r>
    </w:p>
    <w:p w14:paraId="27647D26" w14:textId="4475D6F2" w:rsidR="00796D82" w:rsidRDefault="00796D82" w:rsidP="00796D82">
      <w:pPr>
        <w:pStyle w:val="Level5"/>
      </w:pPr>
      <w:r>
        <w:tab/>
        <w:t>Withstand plus or minus 30 PSF, tested to ASTM E330/</w:t>
      </w:r>
      <w:r w:rsidR="00C362DE">
        <w:t>E</w:t>
      </w:r>
      <w:r>
        <w:t xml:space="preserve">330M, with maximum deflection of L/175 for spans up to 13’-6” or L/240 of clear spans plus </w:t>
      </w:r>
      <w:r w:rsidR="00C362DE">
        <w:t>1/4</w:t>
      </w:r>
      <w:r>
        <w:t xml:space="preserve"> inch for spans greater than 13’-6”, or an amount that restricts edge deflection of individual glazing lites of glass to </w:t>
      </w:r>
      <w:r w:rsidR="00C362DE">
        <w:t xml:space="preserve">3/4 </w:t>
      </w:r>
      <w:r>
        <w:t xml:space="preserve">inch, whichever is smaller. </w:t>
      </w:r>
    </w:p>
    <w:p w14:paraId="59C515A3" w14:textId="77E2E86D" w:rsidR="00796D82" w:rsidRDefault="00796D82" w:rsidP="00796D82">
      <w:pPr>
        <w:pStyle w:val="Level5"/>
      </w:pPr>
      <w:r>
        <w:tab/>
        <w:t>Withstand plus or minus 45 PSF, tested to ASTM E330/E330M, with no permanent deformation of main frame members in excess of 0.2 percent of its clear span, glass breakage, or permanent damage to fasteners or anchors.</w:t>
      </w:r>
      <w:r>
        <w:rPr>
          <w:noProof/>
        </w:rPr>
        <w:t xml:space="preserve"> </w:t>
      </w:r>
    </w:p>
    <w:p w14:paraId="78DBE641" w14:textId="12E359BD" w:rsidR="00796D82" w:rsidRDefault="00796D82" w:rsidP="00796D82">
      <w:pPr>
        <w:pStyle w:val="Level3"/>
      </w:pPr>
      <w:r>
        <w:tab/>
        <w:t>Forced Entry Resistance: 300 pounds, tested to AAMA 1304.</w:t>
      </w:r>
    </w:p>
    <w:p w14:paraId="12DCD2E4" w14:textId="52DDC9B1" w:rsidR="00C57E07" w:rsidRPr="00C57E07" w:rsidRDefault="00C57E07" w:rsidP="00C57E07">
      <w:pPr>
        <w:pStyle w:val="Level3"/>
        <w:rPr>
          <w:sz w:val="18"/>
          <w:szCs w:val="18"/>
        </w:rPr>
      </w:pPr>
      <w:r>
        <w:tab/>
      </w:r>
      <w:commentRangeStart w:id="1"/>
      <w:r>
        <w:rPr>
          <w:sz w:val="18"/>
          <w:szCs w:val="18"/>
        </w:rPr>
        <w:t xml:space="preserve">Windborne Debris Hurricane Impact and Cyclic Wind Pressure Loading: Pass </w:t>
      </w:r>
      <w:r w:rsidRPr="00C57E07">
        <w:rPr>
          <w:sz w:val="18"/>
          <w:szCs w:val="18"/>
        </w:rPr>
        <w:t>ASTM E1996 and ASTM E1886</w:t>
      </w:r>
      <w:r>
        <w:rPr>
          <w:sz w:val="18"/>
          <w:szCs w:val="18"/>
        </w:rPr>
        <w:t xml:space="preserve">, Missile Type </w:t>
      </w:r>
      <w:r w:rsidRPr="00C57E07">
        <w:rPr>
          <w:color w:val="FF0000"/>
          <w:sz w:val="18"/>
          <w:szCs w:val="18"/>
        </w:rPr>
        <w:t>[C.] [D.] [E.]</w:t>
      </w:r>
      <w:commentRangeEnd w:id="1"/>
      <w:r>
        <w:rPr>
          <w:rStyle w:val="CommentReference"/>
          <w:rFonts w:cs="Times New Roman"/>
        </w:rPr>
        <w:commentReference w:id="1"/>
      </w:r>
    </w:p>
    <w:p w14:paraId="521AA38F" w14:textId="5DABDC2E" w:rsidR="00D7334C" w:rsidRDefault="0033180E" w:rsidP="00796D82">
      <w:pPr>
        <w:pStyle w:val="Level2"/>
      </w:pPr>
      <w:r w:rsidRPr="003E4122">
        <w:tab/>
        <w:t>QUALITY ASSURANCE</w:t>
      </w:r>
    </w:p>
    <w:p w14:paraId="4BE8575D" w14:textId="210066C1" w:rsidR="00D7334C" w:rsidRDefault="0033180E" w:rsidP="003949DC">
      <w:pPr>
        <w:pStyle w:val="Level3"/>
      </w:pPr>
      <w:r w:rsidRPr="003E4122">
        <w:rPr>
          <w:color w:val="0000FF"/>
        </w:rPr>
        <w:lastRenderedPageBreak/>
        <w:tab/>
      </w:r>
      <w:r w:rsidRPr="003E4122">
        <w:t xml:space="preserve">Installer Qualifications: </w:t>
      </w:r>
      <w:r w:rsidR="00F30FB6" w:rsidRPr="003E4122">
        <w:t xml:space="preserve">Firm specializing in work of this Section with minimum </w:t>
      </w:r>
      <w:r w:rsidR="00F30FB6" w:rsidRPr="003E4122">
        <w:rPr>
          <w:color w:val="FF0000"/>
        </w:rPr>
        <w:t>[2] [</w:t>
      </w:r>
      <w:r w:rsidR="00C9177C">
        <w:rPr>
          <w:color w:val="FF0000"/>
        </w:rPr>
        <w:t xml:space="preserve">__] </w:t>
      </w:r>
      <w:r w:rsidR="00F30FB6" w:rsidRPr="003E4122">
        <w:t>years’ experience.</w:t>
      </w:r>
    </w:p>
    <w:p w14:paraId="79DE4E77" w14:textId="77777777" w:rsidR="00D7334C" w:rsidRDefault="0033180E" w:rsidP="003949DC">
      <w:pPr>
        <w:pStyle w:val="Level2"/>
      </w:pPr>
      <w:r w:rsidRPr="003E4122">
        <w:tab/>
        <w:t>WARRANTIES</w:t>
      </w:r>
    </w:p>
    <w:p w14:paraId="69D16FCD" w14:textId="3CA58940" w:rsidR="00EB4A5F" w:rsidRDefault="0033180E" w:rsidP="00EB4A5F">
      <w:pPr>
        <w:pStyle w:val="Level3"/>
      </w:pPr>
      <w:commentRangeStart w:id="2"/>
      <w:r w:rsidRPr="003E4122">
        <w:tab/>
      </w:r>
      <w:r w:rsidR="00EB4A5F">
        <w:t xml:space="preserve">System: </w:t>
      </w:r>
      <w:r w:rsidRPr="003E4122">
        <w:t xml:space="preserve">Manufacturer’s </w:t>
      </w:r>
      <w:r w:rsidRPr="003E4122">
        <w:rPr>
          <w:color w:val="FF0000"/>
        </w:rPr>
        <w:t>[2]</w:t>
      </w:r>
      <w:r w:rsidR="00C9177C" w:rsidRPr="00C9177C">
        <w:rPr>
          <w:color w:val="FF0000"/>
        </w:rPr>
        <w:t xml:space="preserve"> </w:t>
      </w:r>
      <w:r w:rsidR="00C9177C">
        <w:rPr>
          <w:color w:val="FF0000"/>
        </w:rPr>
        <w:t>[3] [5] [10</w:t>
      </w:r>
      <w:r w:rsidRPr="003E4122">
        <w:rPr>
          <w:color w:val="FF0000"/>
        </w:rPr>
        <w:t>]</w:t>
      </w:r>
      <w:r w:rsidRPr="003E4122">
        <w:t xml:space="preserve"> year warranty against </w:t>
      </w:r>
      <w:r w:rsidR="00E22A43">
        <w:t xml:space="preserve">defects in materials </w:t>
      </w:r>
      <w:r w:rsidR="00EB4A5F">
        <w:t>and</w:t>
      </w:r>
      <w:r w:rsidR="00E22A43">
        <w:t xml:space="preserve"> workmanship.</w:t>
      </w:r>
      <w:commentRangeEnd w:id="2"/>
      <w:r w:rsidR="00C362DE">
        <w:rPr>
          <w:rStyle w:val="CommentReference"/>
          <w:rFonts w:cs="Times New Roman"/>
        </w:rPr>
        <w:commentReference w:id="2"/>
      </w:r>
    </w:p>
    <w:p w14:paraId="4B87841D" w14:textId="1165C1C8" w:rsidR="00EB4A5F" w:rsidRDefault="00EB4A5F" w:rsidP="00466839">
      <w:pPr>
        <w:pStyle w:val="Level3"/>
      </w:pPr>
      <w:r>
        <w:tab/>
      </w:r>
      <w:commentRangeStart w:id="3"/>
      <w:r>
        <w:t xml:space="preserve">Finish: Manufacturer’s </w:t>
      </w:r>
      <w:r w:rsidRPr="00EB4A5F">
        <w:rPr>
          <w:color w:val="FF0000"/>
        </w:rPr>
        <w:t>[2] [5] [10]</w:t>
      </w:r>
      <w:r>
        <w:t xml:space="preserve"> year warranty </w:t>
      </w:r>
      <w:r w:rsidRPr="00EB4A5F">
        <w:t>against peeling, checking, cracking, chalking</w:t>
      </w:r>
      <w:r w:rsidR="00C362DE">
        <w:t>,</w:t>
      </w:r>
      <w:r w:rsidRPr="00EB4A5F">
        <w:t xml:space="preserve"> and </w:t>
      </w:r>
      <w:r w:rsidR="00C362DE">
        <w:t xml:space="preserve">color </w:t>
      </w:r>
      <w:r w:rsidRPr="00EB4A5F">
        <w:t>change.</w:t>
      </w:r>
      <w:commentRangeEnd w:id="3"/>
      <w:r>
        <w:rPr>
          <w:rStyle w:val="CommentReference"/>
          <w:rFonts w:cs="Times New Roman"/>
        </w:rPr>
        <w:commentReference w:id="3"/>
      </w:r>
    </w:p>
    <w:p w14:paraId="03280C7D" w14:textId="77777777" w:rsidR="00D7334C" w:rsidRDefault="0033180E" w:rsidP="003949DC">
      <w:pPr>
        <w:pStyle w:val="Level1"/>
      </w:pPr>
      <w:r w:rsidRPr="003E4122">
        <w:tab/>
        <w:t>PRODUCTS</w:t>
      </w:r>
    </w:p>
    <w:p w14:paraId="1DB7299A" w14:textId="77777777" w:rsidR="00D7334C" w:rsidRDefault="0033180E" w:rsidP="003949DC">
      <w:pPr>
        <w:pStyle w:val="Level2"/>
      </w:pPr>
      <w:r w:rsidRPr="003E4122">
        <w:tab/>
        <w:t>MANUFACTURERS</w:t>
      </w:r>
    </w:p>
    <w:p w14:paraId="343EC630" w14:textId="5EE4DB81" w:rsidR="00417E0A" w:rsidRPr="00C31688" w:rsidRDefault="0033180E" w:rsidP="00C9177C">
      <w:pPr>
        <w:pStyle w:val="Level3"/>
      </w:pPr>
      <w:r w:rsidRPr="003E4122">
        <w:rPr>
          <w:color w:val="0000FF"/>
        </w:rPr>
        <w:tab/>
      </w:r>
      <w:r w:rsidR="00C9177C">
        <w:t xml:space="preserve">Contract Documents are based on product by Strutter Window, </w:t>
      </w:r>
      <w:hyperlink r:id="rId12" w:history="1">
        <w:r w:rsidR="00C9177C" w:rsidRPr="00DB3A87">
          <w:rPr>
            <w:rStyle w:val="Hyperlink"/>
            <w:rFonts w:cs="Arial"/>
          </w:rPr>
          <w:t>www.strutterwindow.com</w:t>
        </w:r>
      </w:hyperlink>
      <w:r w:rsidR="00C9177C">
        <w:t xml:space="preserve">. </w:t>
      </w:r>
    </w:p>
    <w:p w14:paraId="6B6E631C" w14:textId="77777777" w:rsidR="00D7334C" w:rsidRDefault="0033180E" w:rsidP="003949DC">
      <w:pPr>
        <w:pStyle w:val="Level3"/>
        <w:rPr>
          <w:color w:val="000000"/>
        </w:rPr>
      </w:pPr>
      <w:r w:rsidRPr="003E4122">
        <w:rPr>
          <w:color w:val="000000"/>
        </w:rPr>
        <w:tab/>
        <w:t xml:space="preserve">Substitutions: </w:t>
      </w:r>
      <w:r w:rsidR="00AD48CE" w:rsidRPr="003E4122">
        <w:rPr>
          <w:color w:val="FF0000"/>
        </w:rPr>
        <w:t>[Refer to Division 01.] [Not permitted.]</w:t>
      </w:r>
    </w:p>
    <w:p w14:paraId="313054BA" w14:textId="77777777" w:rsidR="00D7334C" w:rsidRDefault="0033180E" w:rsidP="003949DC">
      <w:pPr>
        <w:pStyle w:val="Level2"/>
      </w:pPr>
      <w:r w:rsidRPr="003E4122">
        <w:tab/>
        <w:t>MATERIALS</w:t>
      </w:r>
    </w:p>
    <w:p w14:paraId="00A5C3E9" w14:textId="143C380D" w:rsidR="00080579" w:rsidRPr="003E4122" w:rsidRDefault="0033180E" w:rsidP="00C362DE">
      <w:pPr>
        <w:pStyle w:val="Level3"/>
      </w:pPr>
      <w:r w:rsidRPr="003E4122">
        <w:tab/>
        <w:t>Aluminum</w:t>
      </w:r>
      <w:r w:rsidR="00C362DE">
        <w:t xml:space="preserve"> </w:t>
      </w:r>
      <w:r w:rsidRPr="003E4122">
        <w:t>Extrusions: ASTM B221.</w:t>
      </w:r>
    </w:p>
    <w:p w14:paraId="3F5D673F" w14:textId="7485237D" w:rsidR="00257A03" w:rsidRPr="003E4122" w:rsidRDefault="0033180E" w:rsidP="003949DC">
      <w:pPr>
        <w:pStyle w:val="Level3"/>
      </w:pPr>
      <w:r w:rsidRPr="003E4122">
        <w:tab/>
        <w:t>Hardware:</w:t>
      </w:r>
    </w:p>
    <w:p w14:paraId="781744A7" w14:textId="4D626E18" w:rsidR="00D7334C" w:rsidRDefault="0033180E" w:rsidP="003949DC">
      <w:pPr>
        <w:pStyle w:val="Level4"/>
      </w:pPr>
      <w:r w:rsidRPr="003E4122">
        <w:tab/>
      </w:r>
      <w:r w:rsidR="008D0E04">
        <w:t>H</w:t>
      </w:r>
      <w:r w:rsidRPr="003E4122">
        <w:t xml:space="preserve">inges: ANSI/BHMA A156.1; full mortise, five knuckle, ball bearing type, </w:t>
      </w:r>
      <w:r w:rsidR="008D0E04">
        <w:t xml:space="preserve">with </w:t>
      </w:r>
      <w:r w:rsidRPr="003E4122">
        <w:t>non-removable pins.</w:t>
      </w:r>
    </w:p>
    <w:p w14:paraId="45CC7E22" w14:textId="61C4A819" w:rsidR="00D7334C" w:rsidRPr="00F604FA" w:rsidRDefault="0033180E" w:rsidP="008D0E04">
      <w:pPr>
        <w:pStyle w:val="Level4"/>
      </w:pPr>
      <w:r w:rsidRPr="003E4122">
        <w:tab/>
      </w:r>
      <w:r w:rsidR="00F604FA">
        <w:t>L</w:t>
      </w:r>
      <w:r w:rsidRPr="003E4122">
        <w:t>atches:</w:t>
      </w:r>
      <w:r w:rsidR="00F604FA">
        <w:t xml:space="preserve"> </w:t>
      </w:r>
      <w:r w:rsidR="00F604FA" w:rsidRPr="00F604FA">
        <w:rPr>
          <w:color w:val="FF0000"/>
        </w:rPr>
        <w:t>[Manufacturer’s standard.]</w:t>
      </w:r>
      <w:r w:rsidRPr="00F604FA">
        <w:rPr>
          <w:color w:val="FF0000"/>
        </w:rPr>
        <w:t xml:space="preserve"> </w:t>
      </w:r>
      <w:r w:rsidR="00F604FA" w:rsidRPr="00F604FA">
        <w:rPr>
          <w:color w:val="FF0000"/>
        </w:rPr>
        <w:t>[____.]</w:t>
      </w:r>
    </w:p>
    <w:p w14:paraId="4FC27718" w14:textId="636B1C5E" w:rsidR="00F604FA" w:rsidRPr="009A4838" w:rsidRDefault="00F604FA" w:rsidP="008D0E04">
      <w:pPr>
        <w:pStyle w:val="Level4"/>
      </w:pPr>
      <w:r>
        <w:rPr>
          <w:color w:val="FF0000"/>
        </w:rPr>
        <w:tab/>
      </w:r>
      <w:r w:rsidRPr="00F604FA">
        <w:t xml:space="preserve">Holder arms: </w:t>
      </w:r>
      <w:r w:rsidRPr="00F604FA">
        <w:rPr>
          <w:color w:val="FF0000"/>
        </w:rPr>
        <w:t>[Manufacturer’s standard.] [____.]</w:t>
      </w:r>
    </w:p>
    <w:p w14:paraId="65380946" w14:textId="0E1D3593" w:rsidR="009A4838" w:rsidRDefault="009A4838" w:rsidP="009A4838">
      <w:pPr>
        <w:pStyle w:val="Level3"/>
      </w:pPr>
      <w:r>
        <w:tab/>
        <w:t>Weatherstripping: Continuous wool pile/vinyl fin type.</w:t>
      </w:r>
    </w:p>
    <w:p w14:paraId="73CA3657" w14:textId="77777777" w:rsidR="00D7334C" w:rsidRDefault="0033180E" w:rsidP="003949DC">
      <w:pPr>
        <w:pStyle w:val="Level2"/>
      </w:pPr>
      <w:r w:rsidRPr="003E4122">
        <w:tab/>
        <w:t>ACCESSORIES</w:t>
      </w:r>
    </w:p>
    <w:p w14:paraId="4E1827D7" w14:textId="77777777" w:rsidR="00D7334C" w:rsidRDefault="0033180E" w:rsidP="003949DC">
      <w:pPr>
        <w:pStyle w:val="Level3"/>
      </w:pPr>
      <w:r w:rsidRPr="003E4122">
        <w:tab/>
      </w:r>
      <w:r w:rsidR="00E6318A" w:rsidRPr="003E4122">
        <w:t>Anchors</w:t>
      </w:r>
      <w:r w:rsidRPr="003E4122">
        <w:t>: Series 3</w:t>
      </w:r>
      <w:r w:rsidR="00794051" w:rsidRPr="003E4122">
        <w:t>16</w:t>
      </w:r>
      <w:r w:rsidRPr="003E4122">
        <w:t xml:space="preserve"> stainless steel.</w:t>
      </w:r>
    </w:p>
    <w:p w14:paraId="3F78E3BD" w14:textId="5B4CA129" w:rsidR="00D34043" w:rsidRDefault="0033180E" w:rsidP="00D34043">
      <w:pPr>
        <w:pStyle w:val="Level3"/>
      </w:pPr>
      <w:commentRangeStart w:id="4"/>
      <w:r w:rsidRPr="003E4122">
        <w:tab/>
        <w:t xml:space="preserve">Glass: Specified in Section </w:t>
      </w:r>
      <w:r w:rsidR="00D34043" w:rsidRPr="00D34043">
        <w:rPr>
          <w:color w:val="FF0000"/>
        </w:rPr>
        <w:t>[</w:t>
      </w:r>
      <w:r w:rsidRPr="00D34043">
        <w:rPr>
          <w:color w:val="FF0000"/>
        </w:rPr>
        <w:t>08 80 00.</w:t>
      </w:r>
      <w:r w:rsidR="00D34043" w:rsidRPr="00D34043">
        <w:rPr>
          <w:color w:val="FF0000"/>
        </w:rPr>
        <w:t>] [__ __ __.]</w:t>
      </w:r>
      <w:commentRangeEnd w:id="4"/>
      <w:r w:rsidR="00D34043">
        <w:rPr>
          <w:rStyle w:val="CommentReference"/>
          <w:rFonts w:cs="Times New Roman"/>
        </w:rPr>
        <w:commentReference w:id="4"/>
      </w:r>
    </w:p>
    <w:p w14:paraId="42EF81A7" w14:textId="5AF1D86F" w:rsidR="00D34043" w:rsidRDefault="00D34043" w:rsidP="00D34043">
      <w:pPr>
        <w:pStyle w:val="OrStatement"/>
      </w:pPr>
      <w:r>
        <w:t>**** OR ****</w:t>
      </w:r>
    </w:p>
    <w:p w14:paraId="6AE8F54C" w14:textId="0650CCB1" w:rsidR="00D7334C" w:rsidRPr="00D34043" w:rsidRDefault="00D34043" w:rsidP="003949DC">
      <w:pPr>
        <w:pStyle w:val="Level3"/>
      </w:pPr>
      <w:commentRangeStart w:id="5"/>
      <w:r>
        <w:tab/>
        <w:t xml:space="preserve">Glass: Nominally </w:t>
      </w:r>
      <w:r w:rsidRPr="00D34043">
        <w:rPr>
          <w:color w:val="FF0000"/>
        </w:rPr>
        <w:t>[</w:t>
      </w:r>
      <w:r>
        <w:rPr>
          <w:color w:val="FF0000"/>
        </w:rPr>
        <w:t>1/4] [</w:t>
      </w:r>
      <w:r w:rsidRPr="00D34043">
        <w:rPr>
          <w:color w:val="FF0000"/>
        </w:rPr>
        <w:t>__]</w:t>
      </w:r>
      <w:r>
        <w:t xml:space="preserve"> inch thick </w:t>
      </w:r>
      <w:r w:rsidRPr="00D34043">
        <w:rPr>
          <w:color w:val="FF0000"/>
        </w:rPr>
        <w:t>[clear] [[____] tinted</w:t>
      </w:r>
      <w:r>
        <w:rPr>
          <w:color w:val="FF0000"/>
        </w:rPr>
        <w:t>] [annealed] [heat strengthened] [tempered].</w:t>
      </w:r>
      <w:commentRangeEnd w:id="5"/>
      <w:r>
        <w:rPr>
          <w:rStyle w:val="CommentReference"/>
          <w:rFonts w:cs="Times New Roman"/>
        </w:rPr>
        <w:commentReference w:id="5"/>
      </w:r>
    </w:p>
    <w:p w14:paraId="0A2B7728" w14:textId="3244C38F" w:rsidR="00D34043" w:rsidRDefault="00D34043" w:rsidP="00D34043">
      <w:pPr>
        <w:pStyle w:val="OrStatement"/>
      </w:pPr>
      <w:r>
        <w:t>**** OR ****</w:t>
      </w:r>
    </w:p>
    <w:p w14:paraId="4BD0C54D" w14:textId="25CF8686" w:rsidR="00D34043" w:rsidRDefault="00D34043" w:rsidP="00D34043">
      <w:pPr>
        <w:pStyle w:val="Level3"/>
      </w:pPr>
      <w:commentRangeStart w:id="6"/>
      <w:r>
        <w:tab/>
        <w:t xml:space="preserve">Glass: Nominally </w:t>
      </w:r>
      <w:r w:rsidRPr="00D34043">
        <w:rPr>
          <w:color w:val="FF0000"/>
        </w:rPr>
        <w:t>[1] [__]</w:t>
      </w:r>
      <w:r>
        <w:t xml:space="preserve"> inch thick </w:t>
      </w:r>
      <w:r w:rsidRPr="00D34043">
        <w:rPr>
          <w:color w:val="FF0000"/>
        </w:rPr>
        <w:t xml:space="preserve">[clear] [[____] tinted] [annealed] [heat strengthened] [tempered] </w:t>
      </w:r>
      <w:r>
        <w:rPr>
          <w:color w:val="FF0000"/>
        </w:rPr>
        <w:t>[</w:t>
      </w:r>
      <w:r w:rsidRPr="00D34043">
        <w:rPr>
          <w:color w:val="FF0000"/>
        </w:rPr>
        <w:t>low-e]</w:t>
      </w:r>
      <w:r>
        <w:t xml:space="preserve"> insulating.</w:t>
      </w:r>
      <w:commentRangeEnd w:id="6"/>
      <w:r>
        <w:rPr>
          <w:rStyle w:val="CommentReference"/>
          <w:rFonts w:cs="Times New Roman"/>
        </w:rPr>
        <w:commentReference w:id="6"/>
      </w:r>
    </w:p>
    <w:p w14:paraId="49443F97" w14:textId="77777777" w:rsidR="00D7334C" w:rsidRDefault="0033180E" w:rsidP="003949DC">
      <w:pPr>
        <w:pStyle w:val="Level2"/>
      </w:pPr>
      <w:r w:rsidRPr="003E4122">
        <w:tab/>
        <w:t>FABRICATION</w:t>
      </w:r>
    </w:p>
    <w:p w14:paraId="24BDED28" w14:textId="4885D94F" w:rsidR="00D7334C" w:rsidRDefault="0033180E" w:rsidP="003949DC">
      <w:pPr>
        <w:pStyle w:val="Level3"/>
      </w:pPr>
      <w:r w:rsidRPr="003E4122">
        <w:tab/>
      </w:r>
      <w:r w:rsidR="00284717">
        <w:t>Fabricate windows with n</w:t>
      </w:r>
      <w:r w:rsidRPr="003E4122">
        <w:t>ominal</w:t>
      </w:r>
      <w:r w:rsidR="00284717">
        <w:t xml:space="preserve"> </w:t>
      </w:r>
      <w:r w:rsidR="005622B5" w:rsidRPr="005622B5">
        <w:rPr>
          <w:color w:val="FF0000"/>
        </w:rPr>
        <w:t>[</w:t>
      </w:r>
      <w:r w:rsidR="00284717" w:rsidRPr="005622B5">
        <w:rPr>
          <w:color w:val="FF0000"/>
        </w:rPr>
        <w:t>2-1/8</w:t>
      </w:r>
      <w:r w:rsidR="005622B5" w:rsidRPr="005622B5">
        <w:rPr>
          <w:color w:val="FF0000"/>
        </w:rPr>
        <w:t>] [</w:t>
      </w:r>
      <w:r w:rsidR="005622B5">
        <w:rPr>
          <w:color w:val="FF0000"/>
        </w:rPr>
        <w:t>4</w:t>
      </w:r>
      <w:r w:rsidR="005622B5" w:rsidRPr="005622B5">
        <w:rPr>
          <w:color w:val="FF0000"/>
        </w:rPr>
        <w:t>] [</w:t>
      </w:r>
      <w:r w:rsidR="005622B5">
        <w:rPr>
          <w:color w:val="FF0000"/>
        </w:rPr>
        <w:t>5</w:t>
      </w:r>
      <w:r w:rsidR="005622B5" w:rsidRPr="005622B5">
        <w:rPr>
          <w:color w:val="FF0000"/>
        </w:rPr>
        <w:t>]</w:t>
      </w:r>
      <w:r w:rsidRPr="003E4122">
        <w:t xml:space="preserve"> inch vertical stiles and top </w:t>
      </w:r>
      <w:r w:rsidR="00284717">
        <w:t xml:space="preserve">and bottom </w:t>
      </w:r>
      <w:r w:rsidRPr="003E4122">
        <w:t>rail.</w:t>
      </w:r>
    </w:p>
    <w:p w14:paraId="4CD82B36" w14:textId="77777777" w:rsidR="00D7334C" w:rsidRDefault="0033180E" w:rsidP="003949DC">
      <w:pPr>
        <w:pStyle w:val="Level2"/>
      </w:pPr>
      <w:r w:rsidRPr="003E4122">
        <w:tab/>
        <w:t>FINISHES</w:t>
      </w:r>
    </w:p>
    <w:p w14:paraId="0E2F9EBE" w14:textId="68BA1102" w:rsidR="00D7334C" w:rsidRPr="0056244E" w:rsidRDefault="00417A95" w:rsidP="003949DC">
      <w:pPr>
        <w:pStyle w:val="Level3"/>
        <w:rPr>
          <w:color w:val="000000"/>
        </w:rPr>
      </w:pPr>
      <w:commentRangeStart w:id="7"/>
      <w:r w:rsidRPr="0056244E">
        <w:rPr>
          <w:color w:val="000000"/>
        </w:rPr>
        <w:tab/>
        <w:t>Aluminum: AAMA 611, Architectural Class I anodized</w:t>
      </w:r>
      <w:r w:rsidR="0056244E" w:rsidRPr="0056244E">
        <w:rPr>
          <w:color w:val="000000"/>
        </w:rPr>
        <w:t xml:space="preserve"> to minimum 0.7 mil thickness</w:t>
      </w:r>
      <w:r w:rsidRPr="0056244E">
        <w:rPr>
          <w:color w:val="000000"/>
        </w:rPr>
        <w:t xml:space="preserve">, </w:t>
      </w:r>
      <w:r w:rsidR="0056244E" w:rsidRPr="0056244E">
        <w:rPr>
          <w:color w:val="FF0000"/>
        </w:rPr>
        <w:t>[light bronze] [medium bronze] [dark bronze] [extra dark bronze] [black] [champagne] [light champagne] [copper] [____]</w:t>
      </w:r>
      <w:r w:rsidR="00C362DE">
        <w:rPr>
          <w:color w:val="FF0000"/>
        </w:rPr>
        <w:t xml:space="preserve"> </w:t>
      </w:r>
      <w:r w:rsidR="00C362DE">
        <w:t>color</w:t>
      </w:r>
      <w:r w:rsidR="0056244E" w:rsidRPr="00C362DE">
        <w:t>.</w:t>
      </w:r>
      <w:commentRangeEnd w:id="7"/>
      <w:r w:rsidR="0030600A" w:rsidRPr="00C362DE">
        <w:rPr>
          <w:rStyle w:val="CommentReference"/>
          <w:rFonts w:cs="Times New Roman"/>
        </w:rPr>
        <w:commentReference w:id="7"/>
      </w:r>
    </w:p>
    <w:p w14:paraId="430AA5A5" w14:textId="22890355" w:rsidR="00D7334C" w:rsidRDefault="00417A95" w:rsidP="00D7334C">
      <w:pPr>
        <w:pStyle w:val="OrStatement"/>
      </w:pPr>
      <w:r w:rsidRPr="003E4122">
        <w:lastRenderedPageBreak/>
        <w:t>**** OR ****</w:t>
      </w:r>
    </w:p>
    <w:p w14:paraId="5399470B" w14:textId="6256DDD9" w:rsidR="0030600A" w:rsidRPr="0030600A" w:rsidRDefault="0030600A" w:rsidP="0030600A">
      <w:pPr>
        <w:pStyle w:val="Level3"/>
        <w:rPr>
          <w:color w:val="000000"/>
        </w:rPr>
      </w:pPr>
      <w:r>
        <w:rPr>
          <w:color w:val="000000"/>
        </w:rPr>
        <w:tab/>
      </w:r>
      <w:r w:rsidRPr="0030600A">
        <w:rPr>
          <w:color w:val="000000"/>
        </w:rPr>
        <w:t>Aluminum: AAMA 611, Architectural Class I anodized to minimum 0.</w:t>
      </w:r>
      <w:r>
        <w:rPr>
          <w:color w:val="000000"/>
        </w:rPr>
        <w:t>7</w:t>
      </w:r>
      <w:r w:rsidRPr="0030600A">
        <w:rPr>
          <w:color w:val="000000"/>
        </w:rPr>
        <w:t xml:space="preserve"> mil thickness, </w:t>
      </w:r>
      <w:r>
        <w:t>clear</w:t>
      </w:r>
      <w:r w:rsidRPr="0030600A">
        <w:t>.</w:t>
      </w:r>
      <w:commentRangeStart w:id="8"/>
      <w:commentRangeEnd w:id="8"/>
      <w:r>
        <w:rPr>
          <w:rStyle w:val="CommentReference"/>
          <w:rFonts w:cs="Times New Roman"/>
        </w:rPr>
        <w:commentReference w:id="8"/>
      </w:r>
    </w:p>
    <w:p w14:paraId="3A475028" w14:textId="77777777" w:rsidR="0030600A" w:rsidRDefault="0030600A" w:rsidP="0030600A">
      <w:pPr>
        <w:pStyle w:val="OrStatement"/>
      </w:pPr>
      <w:r w:rsidRPr="003E4122">
        <w:t>**** OR ****</w:t>
      </w:r>
    </w:p>
    <w:p w14:paraId="77D75781" w14:textId="31873B24" w:rsidR="0030600A" w:rsidRPr="0030600A" w:rsidRDefault="0030600A" w:rsidP="0030600A">
      <w:pPr>
        <w:pStyle w:val="Level3"/>
      </w:pPr>
      <w:r w:rsidRPr="0030600A">
        <w:tab/>
        <w:t>Aluminum: AAMA 611, Architectural Class I</w:t>
      </w:r>
      <w:r>
        <w:t>I</w:t>
      </w:r>
      <w:r w:rsidRPr="0030600A">
        <w:t xml:space="preserve"> anodized to minimum 0.4 mil thickness, </w:t>
      </w:r>
      <w:r>
        <w:t>clear</w:t>
      </w:r>
      <w:r w:rsidRPr="0030600A">
        <w:t>.</w:t>
      </w:r>
      <w:commentRangeStart w:id="9"/>
      <w:commentRangeEnd w:id="9"/>
      <w:r>
        <w:rPr>
          <w:rStyle w:val="CommentReference"/>
          <w:rFonts w:cs="Times New Roman"/>
        </w:rPr>
        <w:commentReference w:id="9"/>
      </w:r>
    </w:p>
    <w:p w14:paraId="0347E2E0" w14:textId="1B44EF8C" w:rsidR="0030600A" w:rsidRDefault="0030600A" w:rsidP="0030600A">
      <w:pPr>
        <w:pStyle w:val="OrStatement"/>
        <w:rPr>
          <w:color w:val="000080"/>
        </w:rPr>
      </w:pPr>
      <w:r w:rsidRPr="003E4122">
        <w:t>**** OR ****</w:t>
      </w:r>
    </w:p>
    <w:p w14:paraId="68DBCECC" w14:textId="77777777" w:rsidR="0030600A" w:rsidRDefault="0030600A" w:rsidP="00D7334C">
      <w:pPr>
        <w:pStyle w:val="OrStatement"/>
        <w:rPr>
          <w:color w:val="000080"/>
        </w:rPr>
      </w:pPr>
    </w:p>
    <w:p w14:paraId="27200F33" w14:textId="77777777" w:rsidR="00D7334C" w:rsidRDefault="00417A95" w:rsidP="003949DC">
      <w:pPr>
        <w:pStyle w:val="Level3"/>
      </w:pPr>
      <w:commentRangeStart w:id="10"/>
      <w:r w:rsidRPr="003E4122">
        <w:tab/>
        <w:t xml:space="preserve">Aluminum: AAMA 2605, fluoropolymer coating, minimum 70 percent PVDF resins, </w:t>
      </w:r>
      <w:r w:rsidRPr="003E4122">
        <w:rPr>
          <w:color w:val="FF0000"/>
        </w:rPr>
        <w:t>[____]</w:t>
      </w:r>
      <w:r w:rsidRPr="003E4122">
        <w:t xml:space="preserve"> </w:t>
      </w:r>
      <w:r w:rsidRPr="003E4122">
        <w:rPr>
          <w:color w:val="FF0000"/>
        </w:rPr>
        <w:t>[custom]</w:t>
      </w:r>
      <w:r w:rsidRPr="003E4122">
        <w:t xml:space="preserve"> color </w:t>
      </w:r>
      <w:r w:rsidRPr="003E4122">
        <w:rPr>
          <w:color w:val="FF0000"/>
        </w:rPr>
        <w:t>[to be selected from manufacturer's full color range]</w:t>
      </w:r>
      <w:r w:rsidRPr="003E4122">
        <w:t>.</w:t>
      </w:r>
      <w:commentRangeEnd w:id="10"/>
      <w:r w:rsidR="008B02B7">
        <w:rPr>
          <w:rStyle w:val="CommentReference"/>
        </w:rPr>
        <w:commentReference w:id="10"/>
      </w:r>
    </w:p>
    <w:p w14:paraId="0D29BB3C" w14:textId="25F77D27" w:rsidR="00D7334C" w:rsidRDefault="00417A95" w:rsidP="00D7334C">
      <w:pPr>
        <w:pStyle w:val="OrStatement"/>
        <w:rPr>
          <w:color w:val="000000"/>
        </w:rPr>
      </w:pPr>
      <w:r w:rsidRPr="003E4122">
        <w:t>**** OR ****</w:t>
      </w:r>
    </w:p>
    <w:p w14:paraId="53735637" w14:textId="77777777" w:rsidR="00D7334C" w:rsidRDefault="00417A95" w:rsidP="003949DC">
      <w:pPr>
        <w:pStyle w:val="Level3"/>
      </w:pPr>
      <w:commentRangeStart w:id="11"/>
      <w:r w:rsidRPr="003E4122">
        <w:tab/>
        <w:t xml:space="preserve">Aluminum: AAMA 2604, fluoropolymer coating, minimum 50 percent PVDF resins, </w:t>
      </w:r>
      <w:r w:rsidRPr="003E4122">
        <w:rPr>
          <w:color w:val="FF0000"/>
        </w:rPr>
        <w:t>[____]</w:t>
      </w:r>
      <w:r w:rsidRPr="003E4122">
        <w:t xml:space="preserve"> </w:t>
      </w:r>
      <w:r w:rsidRPr="003E4122">
        <w:rPr>
          <w:color w:val="FF0000"/>
        </w:rPr>
        <w:t>[custom]</w:t>
      </w:r>
      <w:r w:rsidRPr="003E4122">
        <w:t xml:space="preserve"> color </w:t>
      </w:r>
      <w:r w:rsidRPr="003E4122">
        <w:rPr>
          <w:color w:val="FF0000"/>
        </w:rPr>
        <w:t>[to be selected from manufacturer's full color range]</w:t>
      </w:r>
      <w:r w:rsidRPr="003E4122">
        <w:t>.</w:t>
      </w:r>
      <w:commentRangeEnd w:id="11"/>
      <w:r w:rsidR="008B02B7">
        <w:rPr>
          <w:rStyle w:val="CommentReference"/>
        </w:rPr>
        <w:commentReference w:id="11"/>
      </w:r>
    </w:p>
    <w:p w14:paraId="68B3D1D0" w14:textId="1ACCD73C" w:rsidR="00D7334C" w:rsidRPr="000F44AE" w:rsidRDefault="0033180E" w:rsidP="000F44AE">
      <w:pPr>
        <w:pStyle w:val="Level3"/>
      </w:pPr>
      <w:r w:rsidRPr="003E4122">
        <w:rPr>
          <w:color w:val="000000"/>
        </w:rPr>
        <w:tab/>
      </w:r>
      <w:r w:rsidRPr="003E4122">
        <w:rPr>
          <w:color w:val="FF0000"/>
        </w:rPr>
        <w:t xml:space="preserve"> </w:t>
      </w:r>
      <w:commentRangeStart w:id="12"/>
      <w:r w:rsidR="000F44AE" w:rsidRPr="003E4122">
        <w:t>Aluminum: AAMA 260</w:t>
      </w:r>
      <w:r w:rsidR="000F44AE">
        <w:t>3</w:t>
      </w:r>
      <w:r w:rsidR="000F44AE" w:rsidRPr="003E4122">
        <w:t xml:space="preserve">, </w:t>
      </w:r>
      <w:r w:rsidR="000F44AE">
        <w:t>baked enamel</w:t>
      </w:r>
      <w:r w:rsidR="000F44AE" w:rsidRPr="003E4122">
        <w:t xml:space="preserve"> coating, </w:t>
      </w:r>
      <w:r w:rsidR="000F44AE" w:rsidRPr="003E4122">
        <w:rPr>
          <w:color w:val="FF0000"/>
        </w:rPr>
        <w:t>[____]</w:t>
      </w:r>
      <w:r w:rsidR="000F44AE" w:rsidRPr="003E4122">
        <w:t xml:space="preserve"> </w:t>
      </w:r>
      <w:r w:rsidR="000F44AE" w:rsidRPr="003E4122">
        <w:rPr>
          <w:color w:val="FF0000"/>
        </w:rPr>
        <w:t>[custom]</w:t>
      </w:r>
      <w:r w:rsidR="000F44AE" w:rsidRPr="003E4122">
        <w:t xml:space="preserve"> color </w:t>
      </w:r>
      <w:r w:rsidR="000F44AE" w:rsidRPr="003E4122">
        <w:rPr>
          <w:color w:val="FF0000"/>
        </w:rPr>
        <w:t>[to be selected from manufacturer's full color range]</w:t>
      </w:r>
      <w:r w:rsidR="000F44AE" w:rsidRPr="003E4122">
        <w:t>.</w:t>
      </w:r>
      <w:commentRangeEnd w:id="12"/>
      <w:r w:rsidR="000F44AE">
        <w:rPr>
          <w:rStyle w:val="CommentReference"/>
        </w:rPr>
        <w:commentReference w:id="12"/>
      </w:r>
    </w:p>
    <w:p w14:paraId="6C3F5DF4" w14:textId="77777777" w:rsidR="00D7334C" w:rsidRDefault="0033180E" w:rsidP="003949DC">
      <w:pPr>
        <w:pStyle w:val="Level1"/>
      </w:pPr>
      <w:r w:rsidRPr="003E4122">
        <w:tab/>
        <w:t>EXECUTION</w:t>
      </w:r>
    </w:p>
    <w:p w14:paraId="7D14C686" w14:textId="77777777" w:rsidR="00D7334C" w:rsidRDefault="0033180E" w:rsidP="003949DC">
      <w:pPr>
        <w:pStyle w:val="Level2"/>
      </w:pPr>
      <w:r w:rsidRPr="003E4122">
        <w:tab/>
        <w:t>INSTALLATION</w:t>
      </w:r>
    </w:p>
    <w:p w14:paraId="246C0CA4" w14:textId="77777777" w:rsidR="00D7334C" w:rsidRDefault="0033180E" w:rsidP="003949DC">
      <w:pPr>
        <w:pStyle w:val="Level3"/>
      </w:pPr>
      <w:r w:rsidRPr="003E4122">
        <w:tab/>
        <w:t>Install in accordance with manufacturer's instructions and approved Shop Drawings.</w:t>
      </w:r>
    </w:p>
    <w:p w14:paraId="55531989" w14:textId="21074561" w:rsidR="00D7334C" w:rsidRPr="000F44AE" w:rsidRDefault="00D8502D" w:rsidP="003949DC">
      <w:pPr>
        <w:pStyle w:val="Level3"/>
        <w:rPr>
          <w:color w:val="FF0000"/>
        </w:rPr>
      </w:pPr>
      <w:r w:rsidRPr="000F44AE">
        <w:rPr>
          <w:color w:val="FF0000"/>
        </w:rPr>
        <w:tab/>
      </w:r>
      <w:r w:rsidR="00644F35" w:rsidRPr="000F44AE">
        <w:rPr>
          <w:color w:val="FF0000"/>
        </w:rPr>
        <w:t xml:space="preserve">Install glass as specified in Section 08 80 00. </w:t>
      </w:r>
    </w:p>
    <w:p w14:paraId="77C3F7A6" w14:textId="4A4FCC79" w:rsidR="00705F43" w:rsidRPr="003E4122" w:rsidRDefault="00D8502D" w:rsidP="003949DC">
      <w:pPr>
        <w:pStyle w:val="Level3"/>
        <w:rPr>
          <w:color w:val="000000"/>
        </w:rPr>
      </w:pPr>
      <w:r>
        <w:tab/>
      </w:r>
      <w:r w:rsidR="00705F43" w:rsidRPr="003E4122">
        <w:t>Installation Tolerances:</w:t>
      </w:r>
    </w:p>
    <w:p w14:paraId="34009D3B" w14:textId="080B1B17" w:rsidR="00705F43" w:rsidRPr="003E4122" w:rsidRDefault="00D8502D" w:rsidP="003949DC">
      <w:pPr>
        <w:pStyle w:val="Level4"/>
        <w:rPr>
          <w:color w:val="000000"/>
        </w:rPr>
      </w:pPr>
      <w:r>
        <w:tab/>
      </w:r>
      <w:r w:rsidR="00705F43" w:rsidRPr="003E4122">
        <w:t xml:space="preserve">Maximum variation from plumb or level: </w:t>
      </w:r>
      <w:r w:rsidR="00705F43" w:rsidRPr="003E4122">
        <w:rPr>
          <w:color w:val="FF0000"/>
        </w:rPr>
        <w:t>[1/8] [__]</w:t>
      </w:r>
      <w:r w:rsidR="00705F43" w:rsidRPr="003E4122">
        <w:t xml:space="preserve"> inch in 3 feet or </w:t>
      </w:r>
      <w:r w:rsidR="00705F43" w:rsidRPr="003E4122">
        <w:rPr>
          <w:color w:val="FF0000"/>
        </w:rPr>
        <w:t>[1/4] [__]</w:t>
      </w:r>
      <w:r w:rsidR="00705F43" w:rsidRPr="003E4122">
        <w:t xml:space="preserve"> inch in any 10 feet, whichever is less.</w:t>
      </w:r>
    </w:p>
    <w:p w14:paraId="169CB914" w14:textId="00294A4B" w:rsidR="00705F43" w:rsidRPr="003E4122" w:rsidRDefault="00D8502D" w:rsidP="003949DC">
      <w:pPr>
        <w:pStyle w:val="Level4"/>
        <w:rPr>
          <w:color w:val="000000"/>
        </w:rPr>
      </w:pPr>
      <w:r>
        <w:tab/>
      </w:r>
      <w:r w:rsidR="00705F43" w:rsidRPr="003E4122">
        <w:t xml:space="preserve">Maximum misalignment of members abutting end to end: </w:t>
      </w:r>
      <w:r w:rsidR="00705F43" w:rsidRPr="003E4122">
        <w:rPr>
          <w:color w:val="FF0000"/>
        </w:rPr>
        <w:t>[1/32] [__]</w:t>
      </w:r>
      <w:r w:rsidR="00705F43" w:rsidRPr="003E4122">
        <w:t xml:space="preserve"> inch.</w:t>
      </w:r>
    </w:p>
    <w:p w14:paraId="6CB3C9EE" w14:textId="53008F73" w:rsidR="00D7334C" w:rsidRDefault="00D8502D" w:rsidP="003949DC">
      <w:pPr>
        <w:pStyle w:val="Level4"/>
        <w:rPr>
          <w:color w:val="000000"/>
        </w:rPr>
      </w:pPr>
      <w:r>
        <w:tab/>
      </w:r>
      <w:r w:rsidR="00705F43" w:rsidRPr="003E4122">
        <w:t xml:space="preserve">Sealant space between system and adjacent construction: </w:t>
      </w:r>
      <w:r w:rsidR="00705F43" w:rsidRPr="003E4122">
        <w:rPr>
          <w:color w:val="FF0000"/>
        </w:rPr>
        <w:t>[1/2] [__]</w:t>
      </w:r>
      <w:r w:rsidR="00705F43" w:rsidRPr="003E4122">
        <w:t xml:space="preserve"> inch plus or minus </w:t>
      </w:r>
      <w:r w:rsidR="00705F43" w:rsidRPr="003E4122">
        <w:rPr>
          <w:color w:val="FF0000"/>
        </w:rPr>
        <w:t>[1/8] [__]</w:t>
      </w:r>
      <w:r w:rsidR="00705F43" w:rsidRPr="003E4122">
        <w:t xml:space="preserve"> inch.</w:t>
      </w:r>
    </w:p>
    <w:p w14:paraId="19D7D834" w14:textId="70078CDC" w:rsidR="00080579" w:rsidRPr="003E4122" w:rsidRDefault="0033180E" w:rsidP="00D7334C">
      <w:pPr>
        <w:pStyle w:val="EndofSection"/>
      </w:pPr>
      <w:r w:rsidRPr="003E4122">
        <w:t>END OF SECTION</w:t>
      </w:r>
    </w:p>
    <w:sectPr w:rsidR="00080579" w:rsidRPr="003E4122" w:rsidSect="00BC021F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7T08:50:00Z" w:initials="ZD">
    <w:p w14:paraId="2BA853C8" w14:textId="77777777" w:rsidR="00C9177C" w:rsidRDefault="003E4122" w:rsidP="00C9177C">
      <w:pPr>
        <w:pStyle w:val="CommentText"/>
      </w:pPr>
      <w:r>
        <w:rPr>
          <w:rStyle w:val="CommentReference"/>
        </w:rPr>
        <w:annotationRef/>
      </w:r>
      <w:r w:rsidR="00C9177C">
        <w:rPr>
          <w:color w:val="0070C0"/>
        </w:rPr>
        <w:t>This guide specification has been prepared by Strutter Window for use in the preparation of a project specification section covering awning pass-through windows.</w:t>
      </w:r>
    </w:p>
    <w:p w14:paraId="73A2FB11" w14:textId="77777777" w:rsidR="00C9177C" w:rsidRDefault="00C9177C" w:rsidP="00C9177C">
      <w:pPr>
        <w:pStyle w:val="CommentText"/>
      </w:pPr>
    </w:p>
    <w:p w14:paraId="4E86AC18" w14:textId="77777777" w:rsidR="00C9177C" w:rsidRDefault="00C9177C" w:rsidP="00C9177C">
      <w:pPr>
        <w:pStyle w:val="CommentText"/>
      </w:pPr>
      <w:r>
        <w:rPr>
          <w:color w:val="0070C0"/>
        </w:rPr>
        <w:t>The following should be noted in using this specification:</w:t>
      </w:r>
    </w:p>
    <w:p w14:paraId="1F84E45F" w14:textId="77777777" w:rsidR="00C9177C" w:rsidRDefault="00C9177C" w:rsidP="00C9177C">
      <w:pPr>
        <w:pStyle w:val="CommentText"/>
      </w:pPr>
    </w:p>
    <w:p w14:paraId="4839C736" w14:textId="77777777" w:rsidR="00C9177C" w:rsidRDefault="00C9177C" w:rsidP="00C9177C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6B9C2D05" w14:textId="77777777" w:rsidR="00C9177C" w:rsidRDefault="00C9177C" w:rsidP="00C9177C">
      <w:pPr>
        <w:pStyle w:val="CommentText"/>
      </w:pPr>
    </w:p>
    <w:p w14:paraId="617800D1" w14:textId="77777777" w:rsidR="00C9177C" w:rsidRDefault="00C9177C" w:rsidP="00C9177C">
      <w:pPr>
        <w:pStyle w:val="CommentText"/>
      </w:pPr>
      <w:r>
        <w:tab/>
      </w:r>
      <w:hyperlink r:id="rId1" w:history="1">
        <w:r w:rsidRPr="003A31F9">
          <w:rPr>
            <w:rStyle w:val="Hyperlink"/>
          </w:rPr>
          <w:t>www.strutterwindow.com</w:t>
        </w:r>
      </w:hyperlink>
    </w:p>
    <w:p w14:paraId="53C43042" w14:textId="77777777" w:rsidR="00C9177C" w:rsidRDefault="00C9177C" w:rsidP="00C9177C">
      <w:pPr>
        <w:pStyle w:val="CommentText"/>
      </w:pPr>
    </w:p>
    <w:p w14:paraId="287C481E" w14:textId="77777777" w:rsidR="00C9177C" w:rsidRDefault="00C9177C" w:rsidP="00C9177C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42E76F34" w14:textId="77777777" w:rsidR="00C9177C" w:rsidRDefault="00C9177C" w:rsidP="00C9177C">
      <w:pPr>
        <w:pStyle w:val="CommentText"/>
      </w:pPr>
    </w:p>
    <w:p w14:paraId="43A20298" w14:textId="77777777" w:rsidR="00C9177C" w:rsidRDefault="00C9177C" w:rsidP="00C9177C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394A5FDB" w14:textId="77777777" w:rsidR="00C9177C" w:rsidRDefault="00C9177C" w:rsidP="00C9177C">
      <w:pPr>
        <w:pStyle w:val="CommentText"/>
      </w:pPr>
    </w:p>
    <w:p w14:paraId="754C17D7" w14:textId="77777777" w:rsidR="00C9177C" w:rsidRDefault="00C9177C" w:rsidP="00C9177C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033B97A8" w14:textId="77777777" w:rsidR="00C9177C" w:rsidRDefault="00C9177C" w:rsidP="00C9177C">
      <w:pPr>
        <w:pStyle w:val="CommentText"/>
      </w:pPr>
    </w:p>
    <w:p w14:paraId="2035C7F3" w14:textId="77777777" w:rsidR="00C9177C" w:rsidRDefault="00C9177C" w:rsidP="00C9177C">
      <w:pPr>
        <w:pStyle w:val="CommentText"/>
      </w:pPr>
      <w:r>
        <w:rPr>
          <w:color w:val="FF0000"/>
        </w:rPr>
        <w:t xml:space="preserve">                     **** OR ****</w:t>
      </w:r>
    </w:p>
    <w:p w14:paraId="4A44666F" w14:textId="77777777" w:rsidR="00C9177C" w:rsidRDefault="00C9177C" w:rsidP="00C9177C">
      <w:pPr>
        <w:pStyle w:val="CommentText"/>
      </w:pPr>
    </w:p>
    <w:p w14:paraId="3D1A80CC" w14:textId="77777777" w:rsidR="00C9177C" w:rsidRDefault="00C9177C" w:rsidP="00C9177C">
      <w:pPr>
        <w:pStyle w:val="CommentText"/>
      </w:pPr>
      <w:r>
        <w:rPr>
          <w:color w:val="0070C0"/>
        </w:rPr>
        <w:t xml:space="preserve">For assistance in the use of products in this section, contact Strutter Windows by calling 952-900-3317 or visit their website at </w:t>
      </w:r>
      <w:hyperlink r:id="rId2" w:history="1">
        <w:r w:rsidRPr="003A31F9">
          <w:rPr>
            <w:rStyle w:val="Hyperlink"/>
          </w:rPr>
          <w:t>www.strutterwindow.com</w:t>
        </w:r>
      </w:hyperlink>
      <w:r>
        <w:rPr>
          <w:color w:val="0070C0"/>
        </w:rPr>
        <w:t>.</w:t>
      </w:r>
    </w:p>
    <w:p w14:paraId="3CCBEF19" w14:textId="77777777" w:rsidR="00C9177C" w:rsidRDefault="00C9177C" w:rsidP="00C9177C">
      <w:pPr>
        <w:pStyle w:val="CommentText"/>
      </w:pPr>
    </w:p>
    <w:p w14:paraId="24C4F06E" w14:textId="77777777" w:rsidR="00C9177C" w:rsidRDefault="00C9177C" w:rsidP="00C9177C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3A31F9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1" w:author="ZeroDocs" w:date="2024-01-03T11:47:00Z" w:initials="ZD">
    <w:p w14:paraId="0126DABD" w14:textId="77777777" w:rsidR="008268E0" w:rsidRDefault="00C57E07" w:rsidP="008268E0">
      <w:pPr>
        <w:pStyle w:val="CommentText"/>
      </w:pPr>
      <w:r>
        <w:rPr>
          <w:rStyle w:val="CommentReference"/>
        </w:rPr>
        <w:annotationRef/>
      </w:r>
      <w:r w:rsidR="008268E0">
        <w:rPr>
          <w:color w:val="0070C0"/>
        </w:rPr>
        <w:t>Retain for projects located in hurricane zones. This rating is only available with 4 and 5 inch frames.</w:t>
      </w:r>
    </w:p>
  </w:comment>
  <w:comment w:id="2" w:author="ZeroDocs" w:date="2023-12-14T12:18:00Z" w:initials="ZD">
    <w:p w14:paraId="77C3E3FE" w14:textId="53AB0F3F" w:rsidR="00C362DE" w:rsidRDefault="00C362DE" w:rsidP="00C362DE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2 years is standard; 3, 5 and 10 years are optional.</w:t>
      </w:r>
    </w:p>
  </w:comment>
  <w:comment w:id="3" w:author="ZeroDocs" w:date="2023-12-14T11:47:00Z" w:initials="ZD">
    <w:p w14:paraId="4B4D6E52" w14:textId="77777777" w:rsidR="00C362DE" w:rsidRDefault="00EB4A5F" w:rsidP="00C362DE">
      <w:pPr>
        <w:pStyle w:val="CommentText"/>
      </w:pPr>
      <w:r>
        <w:rPr>
          <w:rStyle w:val="CommentReference"/>
        </w:rPr>
        <w:annotationRef/>
      </w:r>
      <w:r w:rsidR="00C362DE">
        <w:rPr>
          <w:color w:val="0070C0"/>
        </w:rPr>
        <w:t>Warranties for coatings are as follows:</w:t>
      </w:r>
    </w:p>
    <w:p w14:paraId="748E24B7" w14:textId="77777777" w:rsidR="00C362DE" w:rsidRDefault="00C362DE" w:rsidP="00C362DE">
      <w:pPr>
        <w:pStyle w:val="CommentText"/>
      </w:pPr>
    </w:p>
    <w:p w14:paraId="0C237406" w14:textId="77777777" w:rsidR="00C362DE" w:rsidRDefault="00C362DE" w:rsidP="00C362DE">
      <w:pPr>
        <w:pStyle w:val="CommentText"/>
        <w:numPr>
          <w:ilvl w:val="0"/>
          <w:numId w:val="17"/>
        </w:numPr>
      </w:pPr>
      <w:r>
        <w:rPr>
          <w:color w:val="0070C0"/>
        </w:rPr>
        <w:t xml:space="preserve"> Paint Coatings:</w:t>
      </w:r>
    </w:p>
    <w:p w14:paraId="4726C140" w14:textId="77777777" w:rsidR="00C362DE" w:rsidRDefault="00C362DE" w:rsidP="00C362DE">
      <w:pPr>
        <w:pStyle w:val="CommentText"/>
        <w:numPr>
          <w:ilvl w:val="0"/>
          <w:numId w:val="18"/>
        </w:numPr>
      </w:pPr>
      <w:r>
        <w:rPr>
          <w:color w:val="0070C0"/>
        </w:rPr>
        <w:t xml:space="preserve"> AAMA 2605, 70 percent PVDF:  10 years standard, 20 years optional.</w:t>
      </w:r>
    </w:p>
    <w:p w14:paraId="34D0A17F" w14:textId="77777777" w:rsidR="00C362DE" w:rsidRDefault="00C362DE" w:rsidP="00C362DE">
      <w:pPr>
        <w:pStyle w:val="CommentText"/>
        <w:numPr>
          <w:ilvl w:val="0"/>
          <w:numId w:val="18"/>
        </w:numPr>
      </w:pPr>
      <w:r>
        <w:rPr>
          <w:color w:val="0070C0"/>
        </w:rPr>
        <w:t xml:space="preserve"> AAMA 2604, 50 percent PVDF:  5 years standard, 10 years optional</w:t>
      </w:r>
    </w:p>
    <w:p w14:paraId="42D05888" w14:textId="77777777" w:rsidR="00C362DE" w:rsidRDefault="00C362DE" w:rsidP="00C362DE">
      <w:pPr>
        <w:pStyle w:val="CommentText"/>
        <w:numPr>
          <w:ilvl w:val="0"/>
          <w:numId w:val="19"/>
        </w:numPr>
      </w:pPr>
      <w:r>
        <w:rPr>
          <w:color w:val="0070C0"/>
        </w:rPr>
        <w:t xml:space="preserve"> Anodized Coatings:</w:t>
      </w:r>
    </w:p>
    <w:p w14:paraId="4DE1399D" w14:textId="77777777" w:rsidR="00C362DE" w:rsidRDefault="00C362DE" w:rsidP="00C362DE">
      <w:pPr>
        <w:pStyle w:val="CommentText"/>
        <w:numPr>
          <w:ilvl w:val="0"/>
          <w:numId w:val="20"/>
        </w:numPr>
      </w:pPr>
      <w:r>
        <w:rPr>
          <w:color w:val="0070C0"/>
        </w:rPr>
        <w:t xml:space="preserve"> AAMA 611 Class I: 5 years standard, 10 years optional.</w:t>
      </w:r>
    </w:p>
    <w:p w14:paraId="029BCFDF" w14:textId="77777777" w:rsidR="00C362DE" w:rsidRDefault="00C362DE" w:rsidP="00C362DE">
      <w:pPr>
        <w:pStyle w:val="CommentText"/>
        <w:numPr>
          <w:ilvl w:val="0"/>
          <w:numId w:val="20"/>
        </w:numPr>
      </w:pPr>
      <w:r>
        <w:rPr>
          <w:color w:val="0070C0"/>
        </w:rPr>
        <w:t xml:space="preserve"> AAMA 611 Class II: 2 years.</w:t>
      </w:r>
    </w:p>
  </w:comment>
  <w:comment w:id="4" w:author="ZeroDocs" w:date="2023-12-14T12:02:00Z" w:initials="ZD">
    <w:p w14:paraId="4FD208D6" w14:textId="52DD750B" w:rsidR="00D34043" w:rsidRDefault="00D34043" w:rsidP="00D3404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when glass is specified in another section.</w:t>
      </w:r>
    </w:p>
  </w:comment>
  <w:comment w:id="5" w:author="ZeroDocs" w:date="2023-12-14T12:02:00Z" w:initials="ZD">
    <w:p w14:paraId="5782166E" w14:textId="77777777" w:rsidR="00D34043" w:rsidRDefault="00D34043" w:rsidP="00D3404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for non-insulated glass.</w:t>
      </w:r>
    </w:p>
  </w:comment>
  <w:comment w:id="6" w:author="ZeroDocs" w:date="2023-12-14T12:02:00Z" w:initials="ZD">
    <w:p w14:paraId="40FFF665" w14:textId="77777777" w:rsidR="00D34043" w:rsidRDefault="00D34043" w:rsidP="00D34043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for insulated glass.</w:t>
      </w:r>
    </w:p>
  </w:comment>
  <w:comment w:id="7" w:author="ZeroDocs" w:date="2023-12-14T12:09:00Z" w:initials="ZD">
    <w:p w14:paraId="22E3FED4" w14:textId="77777777" w:rsidR="0030600A" w:rsidRDefault="0030600A" w:rsidP="0030600A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for an exterior grade color anodized coating.</w:t>
      </w:r>
    </w:p>
  </w:comment>
  <w:comment w:id="8" w:author="ZeroDocs" w:date="2023-12-14T12:09:00Z" w:initials="ZD">
    <w:p w14:paraId="5CDADC3B" w14:textId="77777777" w:rsidR="000C0FFD" w:rsidRDefault="0030600A" w:rsidP="000C0FFD">
      <w:pPr>
        <w:pStyle w:val="CommentText"/>
      </w:pPr>
      <w:r>
        <w:rPr>
          <w:rStyle w:val="CommentReference"/>
        </w:rPr>
        <w:annotationRef/>
      </w:r>
      <w:r w:rsidR="000C0FFD">
        <w:rPr>
          <w:color w:val="0070C0"/>
        </w:rPr>
        <w:t>Retain for an exterior grade clear anodized coating.</w:t>
      </w:r>
    </w:p>
  </w:comment>
  <w:comment w:id="9" w:author="ZeroDocs" w:date="2023-12-14T12:09:00Z" w:initials="ZD">
    <w:p w14:paraId="3EA685D5" w14:textId="77777777" w:rsidR="000C0FFD" w:rsidRDefault="0030600A" w:rsidP="000C0FFD">
      <w:pPr>
        <w:pStyle w:val="CommentText"/>
      </w:pPr>
      <w:r>
        <w:rPr>
          <w:rStyle w:val="CommentReference"/>
        </w:rPr>
        <w:annotationRef/>
      </w:r>
      <w:r w:rsidR="000C0FFD">
        <w:rPr>
          <w:color w:val="0070C0"/>
        </w:rPr>
        <w:t>Retain for an interior grade clear anodized coating.</w:t>
      </w:r>
    </w:p>
  </w:comment>
  <w:comment w:id="10" w:author="ZeroDocs" w:date="2022-01-07T08:54:00Z" w:initials="ZD">
    <w:p w14:paraId="524E7EF8" w14:textId="77777777" w:rsidR="000F44AE" w:rsidRDefault="008B02B7" w:rsidP="000F44AE">
      <w:pPr>
        <w:pStyle w:val="CommentText"/>
      </w:pPr>
      <w:r>
        <w:rPr>
          <w:rStyle w:val="CommentReference"/>
        </w:rPr>
        <w:annotationRef/>
      </w:r>
      <w:r w:rsidR="000F44AE">
        <w:rPr>
          <w:color w:val="0070C0"/>
        </w:rPr>
        <w:t>Retain for a high-performance PVDF coating system with excellent weatherability and color retention.</w:t>
      </w:r>
    </w:p>
  </w:comment>
  <w:comment w:id="11" w:author="ZeroDocs" w:date="2022-01-07T08:54:00Z" w:initials="ZD">
    <w:p w14:paraId="76CBC03D" w14:textId="226E4AE7" w:rsidR="008B02B7" w:rsidRDefault="008B02B7" w:rsidP="004229B4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for an intermediate PVDF coating system with good weatherability and color retention.</w:t>
      </w:r>
    </w:p>
  </w:comment>
  <w:comment w:id="12" w:author="ZeroDocs" w:date="2022-01-07T08:54:00Z" w:initials="ZD">
    <w:p w14:paraId="2AEF3262" w14:textId="77777777" w:rsidR="000F44AE" w:rsidRDefault="000F44AE" w:rsidP="000F44AE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for a baked enamel coating for interior locations.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C4F06E" w15:done="0"/>
  <w15:commentEx w15:paraId="0126DABD" w15:done="0"/>
  <w15:commentEx w15:paraId="77C3E3FE" w15:done="0"/>
  <w15:commentEx w15:paraId="029BCFDF" w15:done="0"/>
  <w15:commentEx w15:paraId="4FD208D6" w15:done="0"/>
  <w15:commentEx w15:paraId="5782166E" w15:done="0"/>
  <w15:commentEx w15:paraId="40FFF665" w15:done="0"/>
  <w15:commentEx w15:paraId="22E3FED4" w15:done="0"/>
  <w15:commentEx w15:paraId="5CDADC3B" w15:done="0"/>
  <w15:commentEx w15:paraId="3EA685D5" w15:done="0"/>
  <w15:commentEx w15:paraId="524E7EF8" w15:done="0"/>
  <w15:commentEx w15:paraId="76CBC03D" w15:done="0"/>
  <w15:commentEx w15:paraId="2AEF32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827D73" w16cex:dateUtc="2022-01-07T15:50:00Z"/>
  <w16cex:commentExtensible w16cex:durableId="1A301986" w16cex:dateUtc="2024-01-03T18:47:00Z"/>
  <w16cex:commentExtensible w16cex:durableId="2AE6BCF7" w16cex:dateUtc="2023-12-14T19:18:00Z"/>
  <w16cex:commentExtensible w16cex:durableId="5E3C53F4" w16cex:dateUtc="2023-12-14T18:47:00Z"/>
  <w16cex:commentExtensible w16cex:durableId="69F1B0C3" w16cex:dateUtc="2023-12-14T19:02:00Z"/>
  <w16cex:commentExtensible w16cex:durableId="522E4E59" w16cex:dateUtc="2023-12-14T19:02:00Z"/>
  <w16cex:commentExtensible w16cex:durableId="0ACAAA99" w16cex:dateUtc="2023-12-14T19:02:00Z"/>
  <w16cex:commentExtensible w16cex:durableId="59031673" w16cex:dateUtc="2023-12-14T19:09:00Z"/>
  <w16cex:commentExtensible w16cex:durableId="40AABE8A" w16cex:dateUtc="2023-12-14T19:09:00Z"/>
  <w16cex:commentExtensible w16cex:durableId="63B069F3" w16cex:dateUtc="2023-12-14T19:09:00Z"/>
  <w16cex:commentExtensible w16cex:durableId="25827E43" w16cex:dateUtc="2022-01-07T15:54:00Z"/>
  <w16cex:commentExtensible w16cex:durableId="25827E54" w16cex:dateUtc="2022-01-07T15:54:00Z"/>
  <w16cex:commentExtensible w16cex:durableId="410B2625" w16cex:dateUtc="2022-01-07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C4F06E" w16cid:durableId="25827D73"/>
  <w16cid:commentId w16cid:paraId="0126DABD" w16cid:durableId="1A301986"/>
  <w16cid:commentId w16cid:paraId="77C3E3FE" w16cid:durableId="2AE6BCF7"/>
  <w16cid:commentId w16cid:paraId="029BCFDF" w16cid:durableId="5E3C53F4"/>
  <w16cid:commentId w16cid:paraId="4FD208D6" w16cid:durableId="69F1B0C3"/>
  <w16cid:commentId w16cid:paraId="5782166E" w16cid:durableId="522E4E59"/>
  <w16cid:commentId w16cid:paraId="40FFF665" w16cid:durableId="0ACAAA99"/>
  <w16cid:commentId w16cid:paraId="22E3FED4" w16cid:durableId="59031673"/>
  <w16cid:commentId w16cid:paraId="5CDADC3B" w16cid:durableId="40AABE8A"/>
  <w16cid:commentId w16cid:paraId="3EA685D5" w16cid:durableId="63B069F3"/>
  <w16cid:commentId w16cid:paraId="524E7EF8" w16cid:durableId="25827E43"/>
  <w16cid:commentId w16cid:paraId="76CBC03D" w16cid:durableId="25827E54"/>
  <w16cid:commentId w16cid:paraId="2AEF3262" w16cid:durableId="410B26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9568" w14:textId="77777777" w:rsidR="00BC021F" w:rsidRDefault="00BC021F">
      <w:r>
        <w:separator/>
      </w:r>
    </w:p>
  </w:endnote>
  <w:endnote w:type="continuationSeparator" w:id="0">
    <w:p w14:paraId="619AB0FA" w14:textId="77777777" w:rsidR="00BC021F" w:rsidRDefault="00BC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A99A" w14:textId="5277E1B7" w:rsidR="00080579" w:rsidRDefault="00080579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85BD" w14:textId="47EC8688" w:rsidR="00B94777" w:rsidRDefault="00B94777" w:rsidP="00B94777">
    <w:pPr>
      <w:pStyle w:val="SectionFooter"/>
      <w:spacing w:before="0"/>
    </w:pPr>
  </w:p>
  <w:p w14:paraId="44412C03" w14:textId="740AB83D" w:rsidR="00B94777" w:rsidRDefault="00917503" w:rsidP="00B94777">
    <w:pPr>
      <w:pStyle w:val="SectionFooter"/>
      <w:spacing w:before="0"/>
    </w:pPr>
    <w:r>
      <w:t>Strutter Window</w:t>
    </w:r>
    <w:r w:rsidR="0033180E" w:rsidRPr="00D150EB">
      <w:tab/>
      <w:t xml:space="preserve">08 </w:t>
    </w:r>
    <w:r>
      <w:t>56 23</w:t>
    </w:r>
    <w:r w:rsidR="0033180E" w:rsidRPr="00D150EB">
      <w:t>-</w:t>
    </w:r>
    <w:r w:rsidR="0033180E" w:rsidRPr="00D150EB">
      <w:fldChar w:fldCharType="begin"/>
    </w:r>
    <w:r w:rsidR="0033180E" w:rsidRPr="00D150EB">
      <w:instrText>PAGE</w:instrText>
    </w:r>
    <w:r w:rsidR="0033180E" w:rsidRPr="00D150EB">
      <w:fldChar w:fldCharType="separate"/>
    </w:r>
    <w:r w:rsidR="0033180E" w:rsidRPr="00D150EB">
      <w:t>XXX</w:t>
    </w:r>
    <w:r w:rsidR="0033180E" w:rsidRPr="00D150EB">
      <w:fldChar w:fldCharType="end"/>
    </w:r>
    <w:r w:rsidR="0033180E" w:rsidRPr="00D150EB">
      <w:tab/>
    </w:r>
    <w:r>
      <w:t>Awning Pass Windows</w:t>
    </w:r>
    <w:r w:rsidR="00B94777">
      <w:tab/>
    </w:r>
  </w:p>
  <w:p w14:paraId="0A61464B" w14:textId="6078B453" w:rsidR="00917503" w:rsidRPr="00D150EB" w:rsidRDefault="00C57E07" w:rsidP="00B94777">
    <w:pPr>
      <w:pStyle w:val="SectionFooter"/>
      <w:spacing w:before="0"/>
    </w:pPr>
    <w:r>
      <w:t>01/03/2023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6EDA" w14:textId="77777777" w:rsidR="00BC021F" w:rsidRDefault="00BC021F">
      <w:r>
        <w:separator/>
      </w:r>
    </w:p>
  </w:footnote>
  <w:footnote w:type="continuationSeparator" w:id="0">
    <w:p w14:paraId="6F51799F" w14:textId="77777777" w:rsidR="00BC021F" w:rsidRDefault="00BC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99AD" w14:textId="04268817" w:rsidR="00080579" w:rsidRDefault="00080579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8F77" w14:textId="553F7F5E" w:rsidR="00080579" w:rsidRDefault="00080579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1008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E805A06"/>
    <w:multiLevelType w:val="hybridMultilevel"/>
    <w:tmpl w:val="E1B8ECF8"/>
    <w:lvl w:ilvl="0" w:tplc="73D070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65EAF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849B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763A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50A33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19ADB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9D497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D3A6C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CFAC1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28E63C9B"/>
    <w:multiLevelType w:val="hybridMultilevel"/>
    <w:tmpl w:val="71B24584"/>
    <w:lvl w:ilvl="0" w:tplc="5D9C95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00F8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35AED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55C1B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0386D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E78B2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1B00D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5048D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CCA2F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2C323DF0"/>
    <w:multiLevelType w:val="hybridMultilevel"/>
    <w:tmpl w:val="DE203048"/>
    <w:lvl w:ilvl="0" w:tplc="8DE04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02B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EA55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B068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E7CC0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4A10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3C02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0D0D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4252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02F457D"/>
    <w:multiLevelType w:val="multilevel"/>
    <w:tmpl w:val="AF84EB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8AB47F2"/>
    <w:multiLevelType w:val="multilevel"/>
    <w:tmpl w:val="E9621D5A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2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F492362"/>
    <w:multiLevelType w:val="hybridMultilevel"/>
    <w:tmpl w:val="1BD2BEF4"/>
    <w:lvl w:ilvl="0" w:tplc="0D281C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0A1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7FC5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5EB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9E5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084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D861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B06DD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E861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578256C9"/>
    <w:multiLevelType w:val="hybridMultilevel"/>
    <w:tmpl w:val="70527A7A"/>
    <w:lvl w:ilvl="0" w:tplc="3C3088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BA6E9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73020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1421C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C7EC1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A84D7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40CAA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3C415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F8C4D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5B646171"/>
    <w:multiLevelType w:val="multilevel"/>
    <w:tmpl w:val="D00E23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D8E5EAF"/>
    <w:multiLevelType w:val="hybridMultilevel"/>
    <w:tmpl w:val="399C904C"/>
    <w:lvl w:ilvl="0" w:tplc="2BDE30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5C06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D3C7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642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F8EF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E760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AB25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724D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08AC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5DF84679"/>
    <w:multiLevelType w:val="hybridMultilevel"/>
    <w:tmpl w:val="BE3816AE"/>
    <w:lvl w:ilvl="0" w:tplc="8AA2D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DE2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4583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468E3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B90CF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F40A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5EA42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583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1297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6E335D47"/>
    <w:multiLevelType w:val="hybridMultilevel"/>
    <w:tmpl w:val="56D6A080"/>
    <w:lvl w:ilvl="0" w:tplc="C7A21E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5BECA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EC2C8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2DAC3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48655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F6A0B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3A2C0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4EE81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72A1B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6F6B27FE"/>
    <w:multiLevelType w:val="hybridMultilevel"/>
    <w:tmpl w:val="1056F62E"/>
    <w:lvl w:ilvl="0" w:tplc="0890D4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1E4A5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9D64F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F0C26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F9632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69002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29A7D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5A0E5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AEA1F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73490692"/>
    <w:multiLevelType w:val="hybridMultilevel"/>
    <w:tmpl w:val="7EFE6876"/>
    <w:lvl w:ilvl="0" w:tplc="D9FE88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CC8B9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010AE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C30EE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DF24E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C7898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180B2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70C9C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30835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75A75ACB"/>
    <w:multiLevelType w:val="hybridMultilevel"/>
    <w:tmpl w:val="DA462FF6"/>
    <w:lvl w:ilvl="0" w:tplc="65EEC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489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2B00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81EA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5AA3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00F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A6C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AE41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CE46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76415DE6"/>
    <w:multiLevelType w:val="hybridMultilevel"/>
    <w:tmpl w:val="F618B706"/>
    <w:lvl w:ilvl="0" w:tplc="E180A4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B4C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7AC5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E245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992B8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3CA50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6B621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E46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C20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345208567">
    <w:abstractNumId w:val="0"/>
  </w:num>
  <w:num w:numId="2" w16cid:durableId="1576814934">
    <w:abstractNumId w:val="6"/>
  </w:num>
  <w:num w:numId="3" w16cid:durableId="2036610156">
    <w:abstractNumId w:val="1"/>
  </w:num>
  <w:num w:numId="4" w16cid:durableId="1395665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391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87771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296593">
    <w:abstractNumId w:val="10"/>
  </w:num>
  <w:num w:numId="8" w16cid:durableId="134884071">
    <w:abstractNumId w:val="12"/>
  </w:num>
  <w:num w:numId="9" w16cid:durableId="5983982">
    <w:abstractNumId w:val="4"/>
  </w:num>
  <w:num w:numId="10" w16cid:durableId="1672752634">
    <w:abstractNumId w:val="13"/>
  </w:num>
  <w:num w:numId="11" w16cid:durableId="1605848430">
    <w:abstractNumId w:val="16"/>
  </w:num>
  <w:num w:numId="12" w16cid:durableId="1136146936">
    <w:abstractNumId w:val="14"/>
  </w:num>
  <w:num w:numId="13" w16cid:durableId="843856210">
    <w:abstractNumId w:val="15"/>
  </w:num>
  <w:num w:numId="14" w16cid:durableId="1566378198">
    <w:abstractNumId w:val="2"/>
  </w:num>
  <w:num w:numId="15" w16cid:durableId="1713965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2129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6485767">
    <w:abstractNumId w:val="7"/>
  </w:num>
  <w:num w:numId="18" w16cid:durableId="2058625428">
    <w:abstractNumId w:val="3"/>
  </w:num>
  <w:num w:numId="19" w16cid:durableId="845248120">
    <w:abstractNumId w:val="11"/>
  </w:num>
  <w:num w:numId="20" w16cid:durableId="212862098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79"/>
    <w:rsid w:val="000059D0"/>
    <w:rsid w:val="000605C1"/>
    <w:rsid w:val="000732E9"/>
    <w:rsid w:val="00080579"/>
    <w:rsid w:val="00087E95"/>
    <w:rsid w:val="000B0EAD"/>
    <w:rsid w:val="000C0FFD"/>
    <w:rsid w:val="000C1D52"/>
    <w:rsid w:val="000D7E23"/>
    <w:rsid w:val="000E3563"/>
    <w:rsid w:val="000F2182"/>
    <w:rsid w:val="000F44AE"/>
    <w:rsid w:val="001145DC"/>
    <w:rsid w:val="00114E18"/>
    <w:rsid w:val="00140EBB"/>
    <w:rsid w:val="001865E0"/>
    <w:rsid w:val="00194CDE"/>
    <w:rsid w:val="002407EA"/>
    <w:rsid w:val="00257A03"/>
    <w:rsid w:val="00260FDF"/>
    <w:rsid w:val="002635A2"/>
    <w:rsid w:val="002651B0"/>
    <w:rsid w:val="0026721B"/>
    <w:rsid w:val="00284717"/>
    <w:rsid w:val="002C64F6"/>
    <w:rsid w:val="002D2809"/>
    <w:rsid w:val="0030600A"/>
    <w:rsid w:val="00320908"/>
    <w:rsid w:val="0033180E"/>
    <w:rsid w:val="00370B79"/>
    <w:rsid w:val="00393EC4"/>
    <w:rsid w:val="003949DC"/>
    <w:rsid w:val="003C08E8"/>
    <w:rsid w:val="003E4122"/>
    <w:rsid w:val="004100FD"/>
    <w:rsid w:val="00417A95"/>
    <w:rsid w:val="00417E0A"/>
    <w:rsid w:val="004502D8"/>
    <w:rsid w:val="004546CC"/>
    <w:rsid w:val="00466839"/>
    <w:rsid w:val="004726E9"/>
    <w:rsid w:val="00474E89"/>
    <w:rsid w:val="004964C8"/>
    <w:rsid w:val="004A7FD3"/>
    <w:rsid w:val="004B78C2"/>
    <w:rsid w:val="005178AA"/>
    <w:rsid w:val="00533A88"/>
    <w:rsid w:val="00546A03"/>
    <w:rsid w:val="00553581"/>
    <w:rsid w:val="005550AF"/>
    <w:rsid w:val="005619D2"/>
    <w:rsid w:val="005622B5"/>
    <w:rsid w:val="0056244E"/>
    <w:rsid w:val="00577B4C"/>
    <w:rsid w:val="00584C5C"/>
    <w:rsid w:val="005B7EE3"/>
    <w:rsid w:val="005C2E9D"/>
    <w:rsid w:val="00611B98"/>
    <w:rsid w:val="00612205"/>
    <w:rsid w:val="00627E49"/>
    <w:rsid w:val="00632BE4"/>
    <w:rsid w:val="006408F3"/>
    <w:rsid w:val="00644F35"/>
    <w:rsid w:val="00667F0D"/>
    <w:rsid w:val="006D69DE"/>
    <w:rsid w:val="00705F43"/>
    <w:rsid w:val="00726FA5"/>
    <w:rsid w:val="00767C9F"/>
    <w:rsid w:val="00777DB8"/>
    <w:rsid w:val="00785D0C"/>
    <w:rsid w:val="00794051"/>
    <w:rsid w:val="00796D82"/>
    <w:rsid w:val="007C2EB6"/>
    <w:rsid w:val="007C32B3"/>
    <w:rsid w:val="007C345B"/>
    <w:rsid w:val="007F2311"/>
    <w:rsid w:val="008268E0"/>
    <w:rsid w:val="00836231"/>
    <w:rsid w:val="008506D9"/>
    <w:rsid w:val="00860D4B"/>
    <w:rsid w:val="00861639"/>
    <w:rsid w:val="008626E1"/>
    <w:rsid w:val="0088015B"/>
    <w:rsid w:val="008837BB"/>
    <w:rsid w:val="008B02B7"/>
    <w:rsid w:val="008D0E04"/>
    <w:rsid w:val="00917503"/>
    <w:rsid w:val="00961F65"/>
    <w:rsid w:val="009717AF"/>
    <w:rsid w:val="009A4838"/>
    <w:rsid w:val="009E585B"/>
    <w:rsid w:val="00AD48CE"/>
    <w:rsid w:val="00B22EF9"/>
    <w:rsid w:val="00B31520"/>
    <w:rsid w:val="00B31CB3"/>
    <w:rsid w:val="00B374F5"/>
    <w:rsid w:val="00B74659"/>
    <w:rsid w:val="00B94777"/>
    <w:rsid w:val="00BC021F"/>
    <w:rsid w:val="00BE33F7"/>
    <w:rsid w:val="00C00EEF"/>
    <w:rsid w:val="00C2638B"/>
    <w:rsid w:val="00C31688"/>
    <w:rsid w:val="00C362DE"/>
    <w:rsid w:val="00C573AF"/>
    <w:rsid w:val="00C57E07"/>
    <w:rsid w:val="00C81E57"/>
    <w:rsid w:val="00C9177C"/>
    <w:rsid w:val="00CA08BB"/>
    <w:rsid w:val="00CD5645"/>
    <w:rsid w:val="00D001F5"/>
    <w:rsid w:val="00D150EB"/>
    <w:rsid w:val="00D34043"/>
    <w:rsid w:val="00D346C7"/>
    <w:rsid w:val="00D7334C"/>
    <w:rsid w:val="00D8502D"/>
    <w:rsid w:val="00DC0BB3"/>
    <w:rsid w:val="00DD693C"/>
    <w:rsid w:val="00DD7C37"/>
    <w:rsid w:val="00DE4780"/>
    <w:rsid w:val="00DF5BF1"/>
    <w:rsid w:val="00E0293A"/>
    <w:rsid w:val="00E22A43"/>
    <w:rsid w:val="00E37C56"/>
    <w:rsid w:val="00E440D5"/>
    <w:rsid w:val="00E57D9F"/>
    <w:rsid w:val="00E6318A"/>
    <w:rsid w:val="00E72F8A"/>
    <w:rsid w:val="00E84B46"/>
    <w:rsid w:val="00EB2B69"/>
    <w:rsid w:val="00EB4A5F"/>
    <w:rsid w:val="00EC2209"/>
    <w:rsid w:val="00EC3B70"/>
    <w:rsid w:val="00EC453F"/>
    <w:rsid w:val="00ED702B"/>
    <w:rsid w:val="00EF1B90"/>
    <w:rsid w:val="00EF6FAE"/>
    <w:rsid w:val="00F118BF"/>
    <w:rsid w:val="00F30FB6"/>
    <w:rsid w:val="00F32AB2"/>
    <w:rsid w:val="00F57BF0"/>
    <w:rsid w:val="00F604FA"/>
    <w:rsid w:val="00F65351"/>
    <w:rsid w:val="00F91FEC"/>
    <w:rsid w:val="00FC049D"/>
    <w:rsid w:val="00FC4BC2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BFE93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5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B31CB3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B31CB3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uiPriority w:val="99"/>
    <w:qFormat/>
    <w:rsid w:val="00B31CB3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uiPriority w:val="99"/>
    <w:rsid w:val="00B31CB3"/>
  </w:style>
  <w:style w:type="paragraph" w:customStyle="1" w:styleId="Level5">
    <w:name w:val="Level 5"/>
    <w:basedOn w:val="Level4"/>
    <w:link w:val="Level5Char"/>
    <w:qFormat/>
    <w:rsid w:val="00B31CB3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B31CB3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B31CB3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B31CB3"/>
    <w:rPr>
      <w:color w:val="0000FF"/>
      <w:u w:val="single"/>
    </w:rPr>
  </w:style>
  <w:style w:type="character" w:customStyle="1" w:styleId="MacDefault">
    <w:name w:val="Mac Default"/>
    <w:basedOn w:val="DefaultParagraphFont"/>
    <w:rsid w:val="00B31CB3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C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1CB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31C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1CB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44F35"/>
    <w:pPr>
      <w:ind w:left="720"/>
    </w:pPr>
  </w:style>
  <w:style w:type="character" w:styleId="Hyperlink">
    <w:name w:val="Hyperlink"/>
    <w:uiPriority w:val="99"/>
    <w:rsid w:val="00B31CB3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20908"/>
    <w:rPr>
      <w:color w:val="605E5C"/>
      <w:shd w:val="clear" w:color="auto" w:fill="E1DFDD"/>
    </w:rPr>
  </w:style>
  <w:style w:type="character" w:customStyle="1" w:styleId="Level1Char">
    <w:name w:val="Level 1 Char"/>
    <w:link w:val="Level1"/>
    <w:rsid w:val="00B31CB3"/>
    <w:rPr>
      <w:rFonts w:ascii="Arial" w:hAnsi="Arial" w:cs="Arial"/>
      <w:b/>
    </w:rPr>
  </w:style>
  <w:style w:type="character" w:customStyle="1" w:styleId="Level2Char">
    <w:name w:val="Level 2 Char"/>
    <w:link w:val="Level2"/>
    <w:rsid w:val="00B31CB3"/>
    <w:rPr>
      <w:rFonts w:ascii="Arial" w:hAnsi="Arial" w:cs="Arial"/>
    </w:rPr>
  </w:style>
  <w:style w:type="character" w:customStyle="1" w:styleId="Level3Char">
    <w:name w:val="Level 3 Char"/>
    <w:link w:val="Level3"/>
    <w:uiPriority w:val="99"/>
    <w:rsid w:val="00B31CB3"/>
    <w:rPr>
      <w:rFonts w:ascii="Arial" w:hAnsi="Arial" w:cs="Arial"/>
    </w:rPr>
  </w:style>
  <w:style w:type="character" w:customStyle="1" w:styleId="Level4Char">
    <w:name w:val="Level 4 Char"/>
    <w:link w:val="Level4"/>
    <w:uiPriority w:val="99"/>
    <w:rsid w:val="00B31CB3"/>
    <w:rPr>
      <w:rFonts w:ascii="Arial" w:hAnsi="Arial"/>
    </w:rPr>
  </w:style>
  <w:style w:type="character" w:customStyle="1" w:styleId="STUnitSI">
    <w:name w:val="STUnitSI"/>
    <w:rsid w:val="00B31CB3"/>
    <w:rPr>
      <w:color w:val="0000FF"/>
    </w:rPr>
  </w:style>
  <w:style w:type="character" w:customStyle="1" w:styleId="STUnitIP">
    <w:name w:val="STUnitIP"/>
    <w:rsid w:val="00B31CB3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B31CB3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B31CB3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B31CB3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B31CB3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B31CB3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B31CB3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B31CB3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B31CB3"/>
    <w:pPr>
      <w:numPr>
        <w:ilvl w:val="4"/>
        <w:numId w:val="3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B31CB3"/>
    <w:rPr>
      <w:rFonts w:ascii="Arial" w:hAnsi="Arial"/>
    </w:rPr>
  </w:style>
  <w:style w:type="character" w:customStyle="1" w:styleId="SpecPara5Char">
    <w:name w:val="Spec Para 5 Char"/>
    <w:link w:val="SpecPara5"/>
    <w:rsid w:val="00B31CB3"/>
    <w:rPr>
      <w:rFonts w:ascii="Arial" w:hAnsi="Arial"/>
    </w:rPr>
  </w:style>
  <w:style w:type="character" w:customStyle="1" w:styleId="Level5Char">
    <w:name w:val="Level 5 Char"/>
    <w:link w:val="Level5"/>
    <w:rsid w:val="00B31CB3"/>
    <w:rPr>
      <w:rFonts w:ascii="Arial" w:hAnsi="Arial"/>
    </w:rPr>
  </w:style>
  <w:style w:type="character" w:styleId="BookTitle">
    <w:name w:val="Book Title"/>
    <w:uiPriority w:val="33"/>
    <w:rsid w:val="00B31CB3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B31CB3"/>
    <w:rPr>
      <w:rFonts w:ascii="Arial" w:hAnsi="Arial"/>
    </w:rPr>
  </w:style>
  <w:style w:type="paragraph" w:styleId="NoSpacing">
    <w:name w:val="No Spacing"/>
    <w:uiPriority w:val="1"/>
    <w:rsid w:val="00B31CB3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3E4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122"/>
  </w:style>
  <w:style w:type="character" w:customStyle="1" w:styleId="CommentTextChar">
    <w:name w:val="Comment Text Char"/>
    <w:link w:val="CommentText"/>
    <w:uiPriority w:val="99"/>
    <w:rsid w:val="003E412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4122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B31CB3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B31CB3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B31CB3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B31CB3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B31CB3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B31CB3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B31CB3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B31CB3"/>
  </w:style>
  <w:style w:type="character" w:customStyle="1" w:styleId="SignatureChar">
    <w:name w:val="Signature Char"/>
    <w:link w:val="Signature"/>
    <w:uiPriority w:val="99"/>
    <w:rsid w:val="00B31CB3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B31CB3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D280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D280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417E0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strutterwindow.com" TargetMode="External"/><Relationship Id="rId1" Type="http://schemas.openxmlformats.org/officeDocument/2006/relationships/hyperlink" Target="http://www.strutterwindow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rutterwindow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SimpleSpecs.dotx</Template>
  <TotalTime>146</TotalTime>
  <Pages>3</Pages>
  <Words>671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08 56 23</vt:lpstr>
    </vt:vector>
  </TitlesOfParts>
  <Manager/>
  <Company>Strutter Window</Company>
  <LinksUpToDate>false</LinksUpToDate>
  <CharactersWithSpaces>4447</CharactersWithSpaces>
  <SharedDoc>false</SharedDoc>
  <HyperlinkBase>www.StrutterWindow.com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08 56 23</dc:title>
  <dc:subject>Awning Pass Windows </dc:subject>
  <dc:creator>ZeroDocs.com</dc:creator>
  <cp:keywords>Awning Pass Windows</cp:keywords>
  <dc:description>3-part specification for Awning Pass Windows by Strutter Products</dc:description>
  <cp:lastModifiedBy>Noah Carlson</cp:lastModifiedBy>
  <cp:revision>24</cp:revision>
  <dcterms:created xsi:type="dcterms:W3CDTF">2023-12-14T17:10:00Z</dcterms:created>
  <dcterms:modified xsi:type="dcterms:W3CDTF">2024-01-19T18:19:00Z</dcterms:modified>
  <cp:category/>
</cp:coreProperties>
</file>